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95" w:rsidRDefault="001F6395" w:rsidP="007D1342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1F6395" w:rsidRDefault="001F6395" w:rsidP="00360D11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C12827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СОВЕТ ДЕПУТАТОВ ПЕРЕКОПСКОГО СЕЛЬСКОГО ПОСЕЛЕНИЯ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 КЛЕТСКОГО МУНИЦИПАЛЬНОГО РАЙОНА 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ВОЛГОГРАДСКОЙ ОБЛАСТИ </w:t>
      </w:r>
    </w:p>
    <w:p w:rsidR="00EA0AC1" w:rsidRPr="00C12827" w:rsidRDefault="00C32EE0" w:rsidP="00360D11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058A1" w:rsidRPr="00C12827">
        <w:rPr>
          <w:sz w:val="24"/>
          <w:szCs w:val="24"/>
        </w:rPr>
        <w:t>-ГО СОЗЫВА</w:t>
      </w:r>
    </w:p>
    <w:p w:rsidR="00360D11" w:rsidRPr="00C12827" w:rsidRDefault="00360D1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_________________________________________</w:t>
      </w:r>
      <w:r w:rsidR="00C12827" w:rsidRPr="00C12827">
        <w:rPr>
          <w:sz w:val="24"/>
          <w:szCs w:val="24"/>
        </w:rPr>
        <w:t>_________________________</w:t>
      </w:r>
    </w:p>
    <w:p w:rsidR="00360D1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</w:p>
    <w:p w:rsidR="00EA0AC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  <w:r w:rsidRPr="00C12827">
        <w:rPr>
          <w:sz w:val="24"/>
          <w:szCs w:val="24"/>
        </w:rPr>
        <w:t xml:space="preserve"> </w:t>
      </w:r>
      <w:r w:rsidR="00F058A1" w:rsidRPr="00C12827">
        <w:rPr>
          <w:sz w:val="24"/>
          <w:szCs w:val="24"/>
        </w:rPr>
        <w:t xml:space="preserve">РЕШЕНИЕ </w:t>
      </w: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827C5C" w:rsidRDefault="00827C5C" w:rsidP="00827C5C">
      <w:pPr>
        <w:pStyle w:val="20"/>
        <w:spacing w:line="220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26.03</w:t>
      </w:r>
      <w:r w:rsidR="00C32EE0">
        <w:rPr>
          <w:b w:val="0"/>
          <w:sz w:val="24"/>
          <w:szCs w:val="24"/>
        </w:rPr>
        <w:t>.2020</w:t>
      </w:r>
      <w:r w:rsidR="007D1342" w:rsidRPr="007D1342">
        <w:rPr>
          <w:b w:val="0"/>
          <w:sz w:val="24"/>
          <w:szCs w:val="24"/>
        </w:rPr>
        <w:t xml:space="preserve"> г.</w:t>
      </w:r>
      <w:r w:rsidR="00C12827" w:rsidRPr="007D134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№ 22</w:t>
      </w:r>
      <w:r w:rsidR="00C32EE0">
        <w:rPr>
          <w:b w:val="0"/>
          <w:sz w:val="24"/>
          <w:szCs w:val="24"/>
        </w:rPr>
        <w:t>/2</w:t>
      </w:r>
      <w:r w:rsidR="00C12827" w:rsidRPr="007D1342">
        <w:rPr>
          <w:b w:val="0"/>
          <w:sz w:val="24"/>
          <w:szCs w:val="24"/>
        </w:rPr>
        <w:t xml:space="preserve">                                                                  </w:t>
      </w:r>
      <w:r w:rsidR="00CE6256">
        <w:rPr>
          <w:b w:val="0"/>
          <w:sz w:val="24"/>
          <w:szCs w:val="24"/>
        </w:rPr>
        <w:t xml:space="preserve">                 </w:t>
      </w:r>
      <w:r w:rsidR="00C12827" w:rsidRPr="007D1342">
        <w:rPr>
          <w:b w:val="0"/>
          <w:sz w:val="24"/>
          <w:szCs w:val="24"/>
        </w:rPr>
        <w:t xml:space="preserve">   х.</w:t>
      </w:r>
      <w:r w:rsidR="00E3055D" w:rsidRPr="007D1342">
        <w:rPr>
          <w:b w:val="0"/>
          <w:sz w:val="24"/>
          <w:szCs w:val="24"/>
        </w:rPr>
        <w:t xml:space="preserve"> </w:t>
      </w:r>
      <w:r w:rsidR="00C12827" w:rsidRPr="007D1342">
        <w:rPr>
          <w:b w:val="0"/>
          <w:sz w:val="24"/>
          <w:szCs w:val="24"/>
        </w:rPr>
        <w:t>Перекопка</w:t>
      </w:r>
    </w:p>
    <w:p w:rsidR="005D6E0C" w:rsidRPr="005D6E0C" w:rsidRDefault="005D6E0C" w:rsidP="005D6E0C">
      <w:pPr>
        <w:shd w:val="clear" w:color="auto" w:fill="FFFFFF"/>
        <w:spacing w:after="540" w:line="22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D6E0C">
        <w:rPr>
          <w:rFonts w:ascii="Times New Roman" w:eastAsia="Times New Roman" w:hAnsi="Times New Roman" w:cs="Times New Roman"/>
          <w:b/>
          <w:bCs/>
          <w:color w:val="auto"/>
        </w:rPr>
        <w:t xml:space="preserve">Об утверждении перечня муниципального имущества Перекопского сельского поселения для передачи в безвозмездное пользование </w:t>
      </w:r>
      <w:r>
        <w:rPr>
          <w:rFonts w:ascii="Times New Roman" w:eastAsia="Times New Roman" w:hAnsi="Times New Roman" w:cs="Times New Roman"/>
          <w:b/>
          <w:bCs/>
          <w:color w:val="auto"/>
        </w:rPr>
        <w:t>Отделению МВД России по Клетскому району Волгоградской области</w:t>
      </w:r>
    </w:p>
    <w:p w:rsidR="001779E3" w:rsidRPr="001779E3" w:rsidRDefault="001779E3" w:rsidP="001779E3">
      <w:pPr>
        <w:shd w:val="clear" w:color="auto" w:fill="FFFFFF"/>
        <w:spacing w:line="220" w:lineRule="exact"/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779E3">
        <w:rPr>
          <w:rFonts w:ascii="Times New Roman" w:eastAsia="Times New Roman" w:hAnsi="Times New Roman" w:cs="Times New Roman"/>
          <w:bCs/>
          <w:color w:val="auto"/>
        </w:rPr>
        <w:t xml:space="preserve">Заслушав представление главы Перекопского сельского поселения Кудрина С.Г. о передачи муниципального имущества в безвозмездное пользование </w:t>
      </w:r>
      <w:r w:rsidR="005D6E0C" w:rsidRPr="005D6E0C">
        <w:rPr>
          <w:rFonts w:ascii="Times New Roman" w:eastAsia="Times New Roman" w:hAnsi="Times New Roman" w:cs="Times New Roman"/>
          <w:bCs/>
          <w:color w:val="auto"/>
        </w:rPr>
        <w:t>Отделению МВД России по Клетскому району Волгоградской области</w:t>
      </w:r>
      <w:r w:rsidR="005D6E0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bookmarkStart w:id="0" w:name="_GoBack"/>
      <w:bookmarkEnd w:id="0"/>
      <w:r w:rsidR="005D6E0C">
        <w:rPr>
          <w:rFonts w:ascii="Times New Roman" w:eastAsia="Times New Roman" w:hAnsi="Times New Roman" w:cs="Times New Roman"/>
          <w:bCs/>
          <w:color w:val="auto"/>
        </w:rPr>
        <w:t>под расположение УПП (участкового пункта полиции), в целях повышения</w:t>
      </w:r>
      <w:r w:rsidRPr="001779E3">
        <w:rPr>
          <w:rFonts w:ascii="Times New Roman" w:eastAsia="Times New Roman" w:hAnsi="Times New Roman" w:cs="Times New Roman"/>
          <w:bCs/>
          <w:color w:val="auto"/>
        </w:rPr>
        <w:t xml:space="preserve"> безопасности населения Перекопского сельского поселения, имущество согласно</w:t>
      </w:r>
      <w:r w:rsidR="005D6E0C">
        <w:rPr>
          <w:rFonts w:ascii="Times New Roman" w:eastAsia="Times New Roman" w:hAnsi="Times New Roman" w:cs="Times New Roman"/>
          <w:bCs/>
          <w:color w:val="auto"/>
        </w:rPr>
        <w:t xml:space="preserve"> приложения № 1</w:t>
      </w:r>
      <w:r w:rsidRPr="001779E3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1779E3" w:rsidRPr="001779E3" w:rsidRDefault="001779E3" w:rsidP="001779E3">
      <w:pPr>
        <w:shd w:val="clear" w:color="auto" w:fill="FFFFFF"/>
        <w:spacing w:line="220" w:lineRule="exact"/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779E3">
        <w:rPr>
          <w:rFonts w:ascii="Times New Roman" w:eastAsia="Times New Roman" w:hAnsi="Times New Roman" w:cs="Times New Roman"/>
          <w:bCs/>
          <w:color w:val="auto"/>
        </w:rPr>
        <w:t xml:space="preserve">В соответствии статьи 8 Положения, утвержденного Решением Совета депутатов Перекопского сельского поселения Клетского муниципального района Волгоградской области от 20.12.2006 г. № 13/38 «О порядке управления и распоряжения муниципальной собственностью Перекопского сельского поселения Клетского муниципального района Волгоградской области», Совет депутатов Перекопского сельского поселения, </w:t>
      </w:r>
      <w:r w:rsidRPr="001779E3">
        <w:rPr>
          <w:rFonts w:ascii="Times New Roman" w:eastAsia="Times New Roman" w:hAnsi="Times New Roman" w:cs="Times New Roman"/>
          <w:b/>
          <w:bCs/>
          <w:color w:val="auto"/>
        </w:rPr>
        <w:t>р е ш и л:</w:t>
      </w:r>
    </w:p>
    <w:p w:rsidR="001779E3" w:rsidRPr="001779E3" w:rsidRDefault="001779E3" w:rsidP="001779E3">
      <w:pPr>
        <w:shd w:val="clear" w:color="auto" w:fill="FFFFFF"/>
        <w:spacing w:line="220" w:lineRule="exact"/>
        <w:ind w:firstLine="708"/>
        <w:rPr>
          <w:rFonts w:ascii="Times New Roman" w:eastAsia="Times New Roman" w:hAnsi="Times New Roman" w:cs="Times New Roman"/>
          <w:bCs/>
          <w:color w:val="auto"/>
        </w:rPr>
      </w:pPr>
    </w:p>
    <w:p w:rsidR="001779E3" w:rsidRPr="001779E3" w:rsidRDefault="001779E3" w:rsidP="001779E3">
      <w:pPr>
        <w:shd w:val="clear" w:color="auto" w:fill="FFFFFF"/>
        <w:spacing w:line="220" w:lineRule="exact"/>
        <w:ind w:firstLine="708"/>
        <w:rPr>
          <w:rFonts w:ascii="Times New Roman" w:eastAsia="Times New Roman" w:hAnsi="Times New Roman" w:cs="Times New Roman"/>
          <w:bCs/>
          <w:color w:val="auto"/>
        </w:rPr>
      </w:pPr>
    </w:p>
    <w:p w:rsidR="00827C5C" w:rsidRPr="005D6E0C" w:rsidRDefault="001779E3" w:rsidP="005D6E0C">
      <w:pPr>
        <w:numPr>
          <w:ilvl w:val="0"/>
          <w:numId w:val="7"/>
        </w:numPr>
        <w:shd w:val="clear" w:color="auto" w:fill="FFFFFF"/>
        <w:spacing w:line="220" w:lineRule="exact"/>
        <w:ind w:left="0" w:firstLine="0"/>
        <w:jc w:val="both"/>
      </w:pPr>
      <w:r w:rsidRPr="005D6E0C">
        <w:rPr>
          <w:rFonts w:ascii="Times New Roman" w:eastAsia="Times New Roman" w:hAnsi="Times New Roman" w:cs="Times New Roman"/>
          <w:bCs/>
          <w:color w:val="auto"/>
        </w:rPr>
        <w:t xml:space="preserve">Утвердить перечень муниципального имущества Перекопского сельского поселения, согласно приложения № 1, для передачи в безвозмездное пользование </w:t>
      </w:r>
      <w:r w:rsidR="005D6E0C" w:rsidRPr="005D6E0C">
        <w:rPr>
          <w:rFonts w:ascii="Times New Roman" w:eastAsia="Times New Roman" w:hAnsi="Times New Roman" w:cs="Times New Roman"/>
          <w:bCs/>
          <w:color w:val="auto"/>
        </w:rPr>
        <w:t>Отделению МВД России по Клетскому району Волгоградской области</w:t>
      </w:r>
      <w:r w:rsidR="005D6E0C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827C5C" w:rsidRDefault="00827C5C" w:rsidP="005D6E0C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</w:p>
    <w:p w:rsidR="00827C5C" w:rsidRDefault="00827C5C" w:rsidP="005D6E0C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</w:p>
    <w:p w:rsidR="005D6E0C" w:rsidRDefault="005D6E0C" w:rsidP="005D6E0C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</w:p>
    <w:p w:rsidR="005D6E0C" w:rsidRDefault="005D6E0C" w:rsidP="005D6E0C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</w:p>
    <w:p w:rsidR="00C12827" w:rsidRPr="00827C5C" w:rsidRDefault="00DF1EA5" w:rsidP="00827C5C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827C5C">
        <w:rPr>
          <w:b w:val="0"/>
          <w:sz w:val="24"/>
          <w:szCs w:val="24"/>
        </w:rPr>
        <w:t>Глава Перекопского</w:t>
      </w:r>
    </w:p>
    <w:p w:rsidR="00DF1EA5" w:rsidRPr="007D1342" w:rsidRDefault="00DF1EA5" w:rsidP="00C12827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 xml:space="preserve">сельского поселения                                                          </w:t>
      </w:r>
      <w:r w:rsidR="00C32EE0">
        <w:rPr>
          <w:b w:val="0"/>
          <w:sz w:val="24"/>
          <w:szCs w:val="24"/>
        </w:rPr>
        <w:t xml:space="preserve">                              </w:t>
      </w:r>
      <w:r w:rsidRPr="007D1342">
        <w:rPr>
          <w:b w:val="0"/>
          <w:sz w:val="24"/>
          <w:szCs w:val="24"/>
        </w:rPr>
        <w:t xml:space="preserve"> С.Г. Кудрин</w:t>
      </w: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014710" w:rsidRDefault="00014710" w:rsidP="007D1342">
      <w:pPr>
        <w:pStyle w:val="20"/>
        <w:spacing w:after="0" w:line="220" w:lineRule="exact"/>
        <w:jc w:val="left"/>
        <w:rPr>
          <w:sz w:val="24"/>
          <w:szCs w:val="24"/>
        </w:rPr>
      </w:pPr>
    </w:p>
    <w:p w:rsidR="005D6E0C" w:rsidRDefault="005D6E0C" w:rsidP="007D1342">
      <w:pPr>
        <w:pStyle w:val="20"/>
        <w:spacing w:after="0" w:line="220" w:lineRule="exact"/>
        <w:jc w:val="left"/>
        <w:rPr>
          <w:sz w:val="24"/>
          <w:szCs w:val="24"/>
        </w:rPr>
      </w:pPr>
    </w:p>
    <w:p w:rsidR="005D6E0C" w:rsidRDefault="005D6E0C" w:rsidP="007D1342">
      <w:pPr>
        <w:pStyle w:val="20"/>
        <w:spacing w:after="0" w:line="220" w:lineRule="exact"/>
        <w:jc w:val="left"/>
        <w:rPr>
          <w:sz w:val="24"/>
          <w:szCs w:val="24"/>
        </w:rPr>
      </w:pPr>
    </w:p>
    <w:p w:rsidR="005D6E0C" w:rsidRPr="007D1342" w:rsidRDefault="005D6E0C" w:rsidP="007D1342">
      <w:pPr>
        <w:pStyle w:val="20"/>
        <w:spacing w:after="0" w:line="220" w:lineRule="exact"/>
        <w:jc w:val="left"/>
        <w:rPr>
          <w:sz w:val="24"/>
          <w:szCs w:val="24"/>
        </w:rPr>
      </w:pPr>
    </w:p>
    <w:p w:rsidR="00014710" w:rsidRPr="007D1342" w:rsidRDefault="00014710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014710" w:rsidRPr="007D1342" w:rsidRDefault="00014710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C12827" w:rsidRPr="007D1342" w:rsidRDefault="00DF1EA5" w:rsidP="00C12827">
      <w:pPr>
        <w:pStyle w:val="20"/>
        <w:spacing w:after="0" w:line="220" w:lineRule="exact"/>
        <w:jc w:val="righ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>Приложение №</w:t>
      </w:r>
      <w:r w:rsidR="007D1342" w:rsidRPr="007D1342">
        <w:rPr>
          <w:b w:val="0"/>
          <w:sz w:val="24"/>
          <w:szCs w:val="24"/>
        </w:rPr>
        <w:t xml:space="preserve"> </w:t>
      </w:r>
      <w:r w:rsidRPr="007D1342">
        <w:rPr>
          <w:b w:val="0"/>
          <w:sz w:val="24"/>
          <w:szCs w:val="24"/>
        </w:rPr>
        <w:t>1</w:t>
      </w:r>
    </w:p>
    <w:p w:rsidR="00C12827" w:rsidRPr="007D1342" w:rsidRDefault="00DF1EA5" w:rsidP="00C12827">
      <w:pPr>
        <w:pStyle w:val="20"/>
        <w:spacing w:after="0" w:line="220" w:lineRule="exact"/>
        <w:jc w:val="righ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 xml:space="preserve"> к</w:t>
      </w:r>
      <w:r w:rsidR="00C12827" w:rsidRPr="007D1342">
        <w:rPr>
          <w:b w:val="0"/>
          <w:sz w:val="24"/>
          <w:szCs w:val="24"/>
        </w:rPr>
        <w:t xml:space="preserve"> решению Совета депутатов Перекопского</w:t>
      </w:r>
    </w:p>
    <w:p w:rsidR="00C12827" w:rsidRPr="007D1342" w:rsidRDefault="00C12827" w:rsidP="00C12827">
      <w:pPr>
        <w:pStyle w:val="20"/>
        <w:spacing w:after="0" w:line="220" w:lineRule="exact"/>
        <w:jc w:val="righ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>сельского поселения</w:t>
      </w:r>
      <w:r w:rsidR="005D6E0C">
        <w:rPr>
          <w:b w:val="0"/>
          <w:sz w:val="24"/>
          <w:szCs w:val="24"/>
        </w:rPr>
        <w:t xml:space="preserve"> № 22/2 от 26.03</w:t>
      </w:r>
      <w:r w:rsidR="00C32EE0">
        <w:rPr>
          <w:b w:val="0"/>
          <w:sz w:val="24"/>
          <w:szCs w:val="24"/>
        </w:rPr>
        <w:t>.2020</w:t>
      </w:r>
      <w:r w:rsidR="007D1342" w:rsidRPr="007D1342">
        <w:rPr>
          <w:b w:val="0"/>
          <w:sz w:val="24"/>
          <w:szCs w:val="24"/>
        </w:rPr>
        <w:t xml:space="preserve"> г.</w:t>
      </w:r>
    </w:p>
    <w:p w:rsidR="00C12827" w:rsidRPr="007D1342" w:rsidRDefault="00C12827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C12827" w:rsidRPr="007D1342" w:rsidRDefault="00C12827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C12827" w:rsidRPr="007D1342" w:rsidRDefault="00C12827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p w:rsidR="00C12827" w:rsidRPr="007D1342" w:rsidRDefault="00C12827" w:rsidP="00C12827">
      <w:pPr>
        <w:pStyle w:val="20"/>
        <w:spacing w:after="0" w:line="220" w:lineRule="exact"/>
        <w:ind w:left="-567" w:right="-612"/>
        <w:jc w:val="right"/>
        <w:rPr>
          <w:sz w:val="24"/>
          <w:szCs w:val="24"/>
        </w:rPr>
      </w:pPr>
    </w:p>
    <w:p w:rsidR="00C12827" w:rsidRPr="007D1342" w:rsidRDefault="00C12827" w:rsidP="00C12827">
      <w:pPr>
        <w:pStyle w:val="20"/>
        <w:spacing w:after="0" w:line="220" w:lineRule="exact"/>
        <w:rPr>
          <w:sz w:val="24"/>
          <w:szCs w:val="24"/>
        </w:rPr>
      </w:pPr>
      <w:r w:rsidRPr="007D1342">
        <w:rPr>
          <w:sz w:val="24"/>
          <w:szCs w:val="24"/>
        </w:rPr>
        <w:t xml:space="preserve">Список имущества </w:t>
      </w:r>
    </w:p>
    <w:p w:rsidR="005D6E0C" w:rsidRPr="005D6E0C" w:rsidRDefault="007D1342" w:rsidP="005D6E0C">
      <w:pPr>
        <w:shd w:val="clear" w:color="auto" w:fill="FFFFFF"/>
        <w:spacing w:after="540" w:line="22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D6E0C">
        <w:rPr>
          <w:rFonts w:ascii="Times New Roman" w:hAnsi="Times New Roman" w:cs="Times New Roman"/>
          <w:b/>
        </w:rPr>
        <w:t>передаваемого из</w:t>
      </w:r>
      <w:r w:rsidR="00C12827" w:rsidRPr="005D6E0C">
        <w:rPr>
          <w:rFonts w:ascii="Times New Roman" w:hAnsi="Times New Roman" w:cs="Times New Roman"/>
          <w:b/>
        </w:rPr>
        <w:t xml:space="preserve"> Перекопского с</w:t>
      </w:r>
      <w:r w:rsidRPr="005D6E0C">
        <w:rPr>
          <w:rFonts w:ascii="Times New Roman" w:hAnsi="Times New Roman" w:cs="Times New Roman"/>
          <w:b/>
        </w:rPr>
        <w:t>ельского поселения в безвозмездное пользование</w:t>
      </w:r>
      <w:r w:rsidRPr="007D1342">
        <w:t xml:space="preserve"> </w:t>
      </w:r>
      <w:r w:rsidR="005D6E0C">
        <w:rPr>
          <w:rFonts w:ascii="Times New Roman" w:eastAsia="Times New Roman" w:hAnsi="Times New Roman" w:cs="Times New Roman"/>
          <w:b/>
          <w:bCs/>
          <w:color w:val="auto"/>
        </w:rPr>
        <w:t>Отделению МВД России по Клетскому району Волгоградской области</w:t>
      </w:r>
    </w:p>
    <w:p w:rsidR="00C12827" w:rsidRPr="007D1342" w:rsidRDefault="00C12827" w:rsidP="00C12827">
      <w:pPr>
        <w:pStyle w:val="20"/>
        <w:spacing w:after="0" w:line="220" w:lineRule="exact"/>
        <w:rPr>
          <w:sz w:val="24"/>
          <w:szCs w:val="24"/>
        </w:rPr>
      </w:pPr>
    </w:p>
    <w:p w:rsidR="007D1342" w:rsidRPr="007D1342" w:rsidRDefault="007D1342" w:rsidP="00C12827">
      <w:pPr>
        <w:pStyle w:val="20"/>
        <w:spacing w:after="0" w:line="220" w:lineRule="exact"/>
        <w:rPr>
          <w:sz w:val="24"/>
          <w:szCs w:val="24"/>
        </w:rPr>
      </w:pPr>
    </w:p>
    <w:p w:rsidR="007D1342" w:rsidRPr="007D1342" w:rsidRDefault="007D1342" w:rsidP="00C12827">
      <w:pPr>
        <w:pStyle w:val="20"/>
        <w:spacing w:after="0" w:line="220" w:lineRule="exact"/>
        <w:rPr>
          <w:sz w:val="24"/>
          <w:szCs w:val="24"/>
        </w:rPr>
      </w:pPr>
    </w:p>
    <w:p w:rsidR="007D1342" w:rsidRPr="007D1342" w:rsidRDefault="007D1342" w:rsidP="00C12827">
      <w:pPr>
        <w:pStyle w:val="20"/>
        <w:spacing w:after="0" w:line="220" w:lineRule="exact"/>
        <w:rPr>
          <w:sz w:val="24"/>
          <w:szCs w:val="24"/>
        </w:rPr>
      </w:pPr>
    </w:p>
    <w:p w:rsidR="007D1342" w:rsidRPr="007D1342" w:rsidRDefault="007D1342" w:rsidP="00C12827">
      <w:pPr>
        <w:pStyle w:val="20"/>
        <w:spacing w:after="0" w:line="220" w:lineRule="exact"/>
        <w:rPr>
          <w:sz w:val="24"/>
          <w:szCs w:val="24"/>
        </w:rPr>
      </w:pPr>
    </w:p>
    <w:p w:rsidR="00B832B6" w:rsidRPr="007D1342" w:rsidRDefault="00B832B6" w:rsidP="007D1342">
      <w:pPr>
        <w:pStyle w:val="20"/>
        <w:spacing w:after="0" w:line="220" w:lineRule="exact"/>
        <w:ind w:left="360"/>
        <w:jc w:val="left"/>
        <w:rPr>
          <w:b w:val="0"/>
          <w:sz w:val="24"/>
          <w:szCs w:val="24"/>
        </w:rPr>
      </w:pPr>
    </w:p>
    <w:p w:rsidR="005D6E0C" w:rsidRPr="005D6E0C" w:rsidRDefault="005D6E0C" w:rsidP="005D6E0C">
      <w:pPr>
        <w:numPr>
          <w:ilvl w:val="0"/>
          <w:numId w:val="5"/>
        </w:numPr>
        <w:shd w:val="clear" w:color="auto" w:fill="FFFFFF"/>
        <w:spacing w:line="220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Часть помещения администрации Перекопкого сельского поселения, площадь 11</w:t>
      </w:r>
      <w:r w:rsidRPr="005D6E0C">
        <w:rPr>
          <w:rFonts w:ascii="Times New Roman" w:eastAsia="Times New Roman" w:hAnsi="Times New Roman" w:cs="Times New Roman"/>
          <w:bCs/>
          <w:color w:val="auto"/>
        </w:rPr>
        <w:t>,4 кв. м.</w:t>
      </w:r>
    </w:p>
    <w:p w:rsidR="005D6E0C" w:rsidRPr="005D6E0C" w:rsidRDefault="005D6E0C" w:rsidP="005D6E0C">
      <w:pPr>
        <w:shd w:val="clear" w:color="auto" w:fill="FFFFFF"/>
        <w:spacing w:line="220" w:lineRule="exact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5D6E0C">
        <w:rPr>
          <w:rFonts w:ascii="Times New Roman" w:eastAsia="Times New Roman" w:hAnsi="Times New Roman" w:cs="Times New Roman"/>
          <w:bCs/>
          <w:color w:val="auto"/>
        </w:rPr>
        <w:t>Адрес (местоположение): 403</w:t>
      </w:r>
      <w:r>
        <w:rPr>
          <w:rFonts w:ascii="Times New Roman" w:eastAsia="Times New Roman" w:hAnsi="Times New Roman" w:cs="Times New Roman"/>
          <w:bCs/>
          <w:color w:val="auto"/>
        </w:rPr>
        <w:t xml:space="preserve">572, Волгоградская область, </w:t>
      </w:r>
      <w:r w:rsidRPr="005D6E0C">
        <w:rPr>
          <w:rFonts w:ascii="Times New Roman" w:eastAsia="Times New Roman" w:hAnsi="Times New Roman" w:cs="Times New Roman"/>
          <w:bCs/>
          <w:color w:val="auto"/>
        </w:rPr>
        <w:t>Клетский</w:t>
      </w:r>
      <w:r>
        <w:rPr>
          <w:rFonts w:ascii="Times New Roman" w:eastAsia="Times New Roman" w:hAnsi="Times New Roman" w:cs="Times New Roman"/>
          <w:bCs/>
          <w:color w:val="auto"/>
        </w:rPr>
        <w:t xml:space="preserve"> район</w:t>
      </w:r>
      <w:r w:rsidRPr="005D6E0C">
        <w:rPr>
          <w:rFonts w:ascii="Times New Roman" w:eastAsia="Times New Roman" w:hAnsi="Times New Roman" w:cs="Times New Roman"/>
          <w:bCs/>
          <w:color w:val="auto"/>
        </w:rPr>
        <w:t>, х. Пе</w:t>
      </w:r>
      <w:r>
        <w:rPr>
          <w:rFonts w:ascii="Times New Roman" w:eastAsia="Times New Roman" w:hAnsi="Times New Roman" w:cs="Times New Roman"/>
          <w:bCs/>
          <w:color w:val="auto"/>
        </w:rPr>
        <w:t>рекопка, ул. Центральная, д. 29</w:t>
      </w:r>
      <w:r w:rsidRPr="005D6E0C">
        <w:rPr>
          <w:rFonts w:ascii="Times New Roman" w:eastAsia="Times New Roman" w:hAnsi="Times New Roman" w:cs="Times New Roman"/>
          <w:bCs/>
          <w:color w:val="auto"/>
        </w:rPr>
        <w:t>.</w:t>
      </w:r>
    </w:p>
    <w:sectPr w:rsidR="005D6E0C" w:rsidRPr="005D6E0C" w:rsidSect="007D134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07" w:rsidRDefault="00656C07">
      <w:r>
        <w:separator/>
      </w:r>
    </w:p>
  </w:endnote>
  <w:endnote w:type="continuationSeparator" w:id="0">
    <w:p w:rsidR="00656C07" w:rsidRDefault="0065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07" w:rsidRDefault="00656C07"/>
  </w:footnote>
  <w:footnote w:type="continuationSeparator" w:id="0">
    <w:p w:rsidR="00656C07" w:rsidRDefault="00656C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BAB"/>
    <w:multiLevelType w:val="hybridMultilevel"/>
    <w:tmpl w:val="5C88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73287"/>
    <w:multiLevelType w:val="hybridMultilevel"/>
    <w:tmpl w:val="84540A3C"/>
    <w:lvl w:ilvl="0" w:tplc="50FA127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B707D"/>
    <w:multiLevelType w:val="hybridMultilevel"/>
    <w:tmpl w:val="B11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8CA"/>
    <w:multiLevelType w:val="hybridMultilevel"/>
    <w:tmpl w:val="453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6C7D"/>
    <w:multiLevelType w:val="hybridMultilevel"/>
    <w:tmpl w:val="1A3C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6088"/>
    <w:multiLevelType w:val="hybridMultilevel"/>
    <w:tmpl w:val="A254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1"/>
    <w:rsid w:val="00014710"/>
    <w:rsid w:val="00016425"/>
    <w:rsid w:val="00055283"/>
    <w:rsid w:val="000B1BCF"/>
    <w:rsid w:val="000B1C23"/>
    <w:rsid w:val="00143185"/>
    <w:rsid w:val="001779E3"/>
    <w:rsid w:val="001A3EF0"/>
    <w:rsid w:val="001E3F73"/>
    <w:rsid w:val="001F6395"/>
    <w:rsid w:val="002529B8"/>
    <w:rsid w:val="00291916"/>
    <w:rsid w:val="00296CBF"/>
    <w:rsid w:val="002C52B5"/>
    <w:rsid w:val="002C5B73"/>
    <w:rsid w:val="0031189F"/>
    <w:rsid w:val="00352398"/>
    <w:rsid w:val="00360D11"/>
    <w:rsid w:val="003830EE"/>
    <w:rsid w:val="003D06FF"/>
    <w:rsid w:val="0047114E"/>
    <w:rsid w:val="00497A97"/>
    <w:rsid w:val="005A0389"/>
    <w:rsid w:val="005C2350"/>
    <w:rsid w:val="005D6E0C"/>
    <w:rsid w:val="0065061A"/>
    <w:rsid w:val="00656C07"/>
    <w:rsid w:val="006E55CA"/>
    <w:rsid w:val="007171AE"/>
    <w:rsid w:val="00720488"/>
    <w:rsid w:val="00782312"/>
    <w:rsid w:val="007D1342"/>
    <w:rsid w:val="0080577B"/>
    <w:rsid w:val="00827C5C"/>
    <w:rsid w:val="008627B6"/>
    <w:rsid w:val="0088787A"/>
    <w:rsid w:val="009D2DB4"/>
    <w:rsid w:val="00A05C34"/>
    <w:rsid w:val="00A76E5F"/>
    <w:rsid w:val="00AB29E0"/>
    <w:rsid w:val="00B6237F"/>
    <w:rsid w:val="00B832B6"/>
    <w:rsid w:val="00C12827"/>
    <w:rsid w:val="00C26027"/>
    <w:rsid w:val="00C32EE0"/>
    <w:rsid w:val="00CA3106"/>
    <w:rsid w:val="00CE6256"/>
    <w:rsid w:val="00DA3166"/>
    <w:rsid w:val="00DA598B"/>
    <w:rsid w:val="00DF1EA5"/>
    <w:rsid w:val="00E06E5E"/>
    <w:rsid w:val="00E3055D"/>
    <w:rsid w:val="00E7320C"/>
    <w:rsid w:val="00EA0AC1"/>
    <w:rsid w:val="00EB7398"/>
    <w:rsid w:val="00EC7F4C"/>
    <w:rsid w:val="00F058A1"/>
    <w:rsid w:val="00F7143E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A933-F345-4DFC-BEBF-D402B1C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8pt">
    <w:name w:val="Основной текст + Bookman Old Style;8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">
    <w:name w:val="Основной текст + 1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F6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9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99"/>
    <w:rsid w:val="00B832B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0D65-9773-411A-A974-1A57A27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Бюджет</dc:creator>
  <cp:lastModifiedBy>Admin</cp:lastModifiedBy>
  <cp:revision>7</cp:revision>
  <cp:lastPrinted>2020-03-26T09:47:00Z</cp:lastPrinted>
  <dcterms:created xsi:type="dcterms:W3CDTF">2020-03-26T08:57:00Z</dcterms:created>
  <dcterms:modified xsi:type="dcterms:W3CDTF">2020-03-26T10:00:00Z</dcterms:modified>
</cp:coreProperties>
</file>