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7B" w:rsidRPr="00E54D7B" w:rsidRDefault="00E54D7B" w:rsidP="00E5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>СОВЕТ ДЕПУТАТОВ ПЕРЕКОПСКОГО СЕЛЬСКОГО ПОСЕЛЕНИЯ</w:t>
      </w:r>
    </w:p>
    <w:p w:rsidR="00E54D7B" w:rsidRPr="00E54D7B" w:rsidRDefault="00E54D7B" w:rsidP="00E5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 МУНИЦИПАЛЬНОГО</w:t>
      </w:r>
      <w:r w:rsidRPr="00E54D7B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4D7B" w:rsidRPr="00E54D7B" w:rsidRDefault="00E54D7B" w:rsidP="00E5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54D7B" w:rsidRPr="00E54D7B" w:rsidRDefault="00E54D7B" w:rsidP="00E54D7B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3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4D7B">
        <w:rPr>
          <w:rFonts w:ascii="Times New Roman" w:hAnsi="Times New Roman" w:cs="Times New Roman"/>
          <w:b/>
          <w:sz w:val="24"/>
          <w:szCs w:val="24"/>
        </w:rPr>
        <w:t>СОЗЫВ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4D7B" w:rsidRPr="00E54D7B" w:rsidRDefault="00E54D7B" w:rsidP="00E5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7B" w:rsidRPr="00E54D7B" w:rsidRDefault="00E54D7B" w:rsidP="00E5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D7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4D7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54D7B" w:rsidRDefault="00E54D7B" w:rsidP="00E54D7B"/>
    <w:p w:rsidR="00E54D7B" w:rsidRPr="00E54D7B" w:rsidRDefault="002C75DC" w:rsidP="00E5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28.04.2016 г.  № 28/3</w:t>
      </w:r>
      <w:r w:rsidR="00E54D7B" w:rsidRPr="00E54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х. Перекопка</w:t>
      </w:r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представления </w:t>
      </w:r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обязательствах </w:t>
      </w:r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лицами, замещающими </w:t>
      </w:r>
      <w:proofErr w:type="gramStart"/>
      <w:r w:rsidRPr="00E54D7B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E54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 xml:space="preserve">должности в </w:t>
      </w:r>
      <w:proofErr w:type="spellStart"/>
      <w:r w:rsidRPr="00E54D7B">
        <w:rPr>
          <w:rFonts w:ascii="Times New Roman" w:hAnsi="Times New Roman" w:cs="Times New Roman"/>
          <w:b/>
          <w:sz w:val="24"/>
          <w:szCs w:val="24"/>
        </w:rPr>
        <w:t>Перекопском</w:t>
      </w:r>
      <w:proofErr w:type="spellEnd"/>
      <w:r w:rsidRPr="00E54D7B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Pr="00E54D7B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E54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4D7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>района Волгоградской области, Главой Перекопского</w:t>
      </w:r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>сельского поселения Клетского муниципального района Волгоградской области,</w:t>
      </w:r>
    </w:p>
    <w:p w:rsidR="00E54D7B" w:rsidRPr="00E54D7B" w:rsidRDefault="00E54D7B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>депутатами Совета депутатов Перекопского сельского поселения Клетского муниципально</w:t>
      </w:r>
      <w:r w:rsidR="00D87ECE">
        <w:rPr>
          <w:rFonts w:ascii="Times New Roman" w:hAnsi="Times New Roman" w:cs="Times New Roman"/>
          <w:b/>
          <w:sz w:val="24"/>
          <w:szCs w:val="24"/>
        </w:rPr>
        <w:t>го района Волгоградской области</w:t>
      </w:r>
    </w:p>
    <w:p w:rsidR="00E54D7B" w:rsidRDefault="00E54D7B" w:rsidP="00E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1C2" w:rsidRDefault="00E54D7B" w:rsidP="00E54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7.1 статьи 40 Федерального закона от 06.10.2003 №131 – ФЗ «Об общих принципах организации местного самоуправления в Российской Федерации», статьей 12.1 Федерального закона от 25.12.2008 №273 –ФЗ </w:t>
      </w:r>
      <w:r w:rsidR="00AF51C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статьей 2 Федерального закона от 03.12.2012 №230 – ФЗ «О контроле </w:t>
      </w:r>
      <w:proofErr w:type="gramStart"/>
      <w:r w:rsidR="00AF51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F51C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руководствуясь Уставом Перекопского сельского поселения Клетского муниципального района Волгоградской области,</w:t>
      </w:r>
      <w:r w:rsidR="002C75DC">
        <w:rPr>
          <w:rFonts w:ascii="Times New Roman" w:hAnsi="Times New Roman" w:cs="Times New Roman"/>
          <w:sz w:val="24"/>
          <w:szCs w:val="24"/>
        </w:rPr>
        <w:t xml:space="preserve"> </w:t>
      </w:r>
      <w:r w:rsidR="00AF51C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AF51C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F51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51C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AF51C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AF51C2" w:rsidRDefault="00AF51C2" w:rsidP="00E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1C2" w:rsidRPr="00AF51C2" w:rsidRDefault="00AF51C2" w:rsidP="00E54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51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F51C2" w:rsidRDefault="00AF51C2" w:rsidP="00AF51C2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F51C2" w:rsidRDefault="00AF51C2" w:rsidP="00AF5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Главой Перекопского сельского поселения Клетского муниципального района Волгоградской области, депутатами Совета депутатов Перекопского сельского поселения Клетского муниципального района Волгоградской области (приложение №1)</w:t>
      </w:r>
    </w:p>
    <w:p w:rsidR="00807281" w:rsidRDefault="00AF51C2" w:rsidP="0080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807281">
        <w:rPr>
          <w:rFonts w:ascii="Times New Roman" w:hAnsi="Times New Roman" w:cs="Times New Roman"/>
          <w:sz w:val="24"/>
          <w:szCs w:val="24"/>
        </w:rPr>
        <w:t>в силу с момента официального опубликования (обнародования)</w:t>
      </w:r>
    </w:p>
    <w:p w:rsidR="00807281" w:rsidRDefault="00807281" w:rsidP="0080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07281" w:rsidRDefault="00807281" w:rsidP="00807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281" w:rsidRDefault="00807281" w:rsidP="00807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281" w:rsidRPr="00D87ECE" w:rsidRDefault="00807281" w:rsidP="00807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281" w:rsidRPr="00D87ECE" w:rsidRDefault="00807281" w:rsidP="00807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EC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87EC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D87ECE" w:rsidRPr="00D87ECE">
        <w:rPr>
          <w:rFonts w:ascii="Times New Roman" w:hAnsi="Times New Roman" w:cs="Times New Roman"/>
          <w:sz w:val="24"/>
          <w:szCs w:val="24"/>
        </w:rPr>
        <w:t xml:space="preserve"> </w:t>
      </w:r>
      <w:r w:rsidRPr="00D87ECE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</w:p>
    <w:p w:rsidR="00D87ECE" w:rsidRPr="00D87ECE" w:rsidRDefault="00807281" w:rsidP="008072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7EC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D87EC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87ECE" w:rsidRPr="00D87ECE">
        <w:rPr>
          <w:rFonts w:ascii="Times New Roman" w:hAnsi="Times New Roman" w:cs="Times New Roman"/>
          <w:sz w:val="24"/>
          <w:szCs w:val="24"/>
        </w:rPr>
        <w:t xml:space="preserve"> </w:t>
      </w:r>
      <w:r w:rsidRPr="00D87ECE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6605C" w:rsidRPr="00D87ECE" w:rsidRDefault="00807281" w:rsidP="008072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ECE">
        <w:rPr>
          <w:rFonts w:ascii="Times New Roman" w:hAnsi="Times New Roman" w:cs="Times New Roman"/>
          <w:sz w:val="24"/>
          <w:szCs w:val="24"/>
        </w:rPr>
        <w:t>Волгоградской</w:t>
      </w:r>
      <w:r w:rsidR="00D87ECE" w:rsidRPr="00D87ECE">
        <w:rPr>
          <w:rFonts w:ascii="Times New Roman" w:hAnsi="Times New Roman" w:cs="Times New Roman"/>
          <w:sz w:val="24"/>
          <w:szCs w:val="24"/>
        </w:rPr>
        <w:t xml:space="preserve"> </w:t>
      </w:r>
      <w:r w:rsidRPr="00D87ECE">
        <w:rPr>
          <w:rFonts w:ascii="Times New Roman" w:hAnsi="Times New Roman" w:cs="Times New Roman"/>
          <w:sz w:val="24"/>
          <w:szCs w:val="24"/>
        </w:rPr>
        <w:t>области</w:t>
      </w:r>
      <w:r w:rsidR="00AF51C2" w:rsidRPr="00D87ECE">
        <w:rPr>
          <w:rFonts w:ascii="Times New Roman" w:hAnsi="Times New Roman" w:cs="Times New Roman"/>
          <w:sz w:val="24"/>
          <w:szCs w:val="24"/>
        </w:rPr>
        <w:t xml:space="preserve"> </w:t>
      </w:r>
      <w:r w:rsidRPr="00D87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С.Г. Кудрин</w:t>
      </w:r>
    </w:p>
    <w:p w:rsidR="00B61307" w:rsidRDefault="00B61307" w:rsidP="00807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307" w:rsidRDefault="00B61307" w:rsidP="00807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5DC" w:rsidRDefault="002C75DC" w:rsidP="00807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5DC" w:rsidRDefault="002C75DC" w:rsidP="00807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5DC" w:rsidRDefault="002C75DC" w:rsidP="00807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307" w:rsidRDefault="00B61307" w:rsidP="00B613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61307" w:rsidRDefault="00B61307" w:rsidP="00B613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решению Совета </w:t>
      </w:r>
    </w:p>
    <w:p w:rsidR="00B61307" w:rsidRDefault="00B61307" w:rsidP="00B613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Перекопского</w:t>
      </w:r>
    </w:p>
    <w:p w:rsidR="00B61307" w:rsidRDefault="00B61307" w:rsidP="00B613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61307" w:rsidRDefault="002C75DC" w:rsidP="00B613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28.04.2016 г. №28/3</w:t>
      </w:r>
    </w:p>
    <w:p w:rsidR="00B61307" w:rsidRDefault="00B61307" w:rsidP="00B6130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307" w:rsidRDefault="00B61307" w:rsidP="00B61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1307" w:rsidRDefault="00B61307" w:rsidP="00B61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307" w:rsidRPr="00E54D7B" w:rsidRDefault="00B61307" w:rsidP="00B61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54D7B">
        <w:rPr>
          <w:rFonts w:ascii="Times New Roman" w:hAnsi="Times New Roman" w:cs="Times New Roman"/>
          <w:b/>
          <w:sz w:val="24"/>
          <w:szCs w:val="24"/>
        </w:rPr>
        <w:t>порядке представления сведений о доходах, расходах, об имуществе и обязательствах имущественного характера лицами, замещающими муниципальные</w:t>
      </w:r>
    </w:p>
    <w:p w:rsidR="00B61307" w:rsidRPr="00E54D7B" w:rsidRDefault="00B61307" w:rsidP="00B61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 xml:space="preserve">должности в </w:t>
      </w:r>
      <w:proofErr w:type="spellStart"/>
      <w:r w:rsidRPr="00E54D7B">
        <w:rPr>
          <w:rFonts w:ascii="Times New Roman" w:hAnsi="Times New Roman" w:cs="Times New Roman"/>
          <w:b/>
          <w:sz w:val="24"/>
          <w:szCs w:val="24"/>
        </w:rPr>
        <w:t>Перекопском</w:t>
      </w:r>
      <w:proofErr w:type="spellEnd"/>
      <w:r w:rsidRPr="00E54D7B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Pr="00E54D7B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E54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4D7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61307" w:rsidRDefault="00B61307" w:rsidP="00B61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>района Волгоградской области, Главой Перекопского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7B">
        <w:rPr>
          <w:rFonts w:ascii="Times New Roman" w:hAnsi="Times New Roman" w:cs="Times New Roman"/>
          <w:b/>
          <w:sz w:val="24"/>
          <w:szCs w:val="24"/>
        </w:rPr>
        <w:t>сельского поселения Клетского муниципального района Волгоградской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7B">
        <w:rPr>
          <w:rFonts w:ascii="Times New Roman" w:hAnsi="Times New Roman" w:cs="Times New Roman"/>
          <w:b/>
          <w:sz w:val="24"/>
          <w:szCs w:val="24"/>
        </w:rPr>
        <w:t>депутатами Совета депутатов Перекопског</w:t>
      </w:r>
      <w:r>
        <w:rPr>
          <w:rFonts w:ascii="Times New Roman" w:hAnsi="Times New Roman" w:cs="Times New Roman"/>
          <w:b/>
          <w:sz w:val="24"/>
          <w:szCs w:val="24"/>
        </w:rPr>
        <w:t>о сельского поселения Клетского муниципального района</w:t>
      </w:r>
    </w:p>
    <w:p w:rsidR="00B61307" w:rsidRPr="00E54D7B" w:rsidRDefault="00B61307" w:rsidP="00B61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7B">
        <w:rPr>
          <w:rFonts w:ascii="Times New Roman" w:hAnsi="Times New Roman" w:cs="Times New Roman"/>
          <w:b/>
          <w:sz w:val="24"/>
          <w:szCs w:val="24"/>
        </w:rPr>
        <w:t>Волгоградской области.</w:t>
      </w:r>
    </w:p>
    <w:p w:rsidR="00B61307" w:rsidRDefault="00B61307" w:rsidP="00B61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07" w:rsidRPr="00E363D1" w:rsidRDefault="00B61307" w:rsidP="00B613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Главой Перекопского сельского поселения Клетского муниципального района Волгоградской области, депутатами Совета депутатов Перекопского сельского поселения Клетского муниципального района Волгоградской области (далее – лица, замещающие муниципальные должности)</w:t>
      </w:r>
      <w:r w:rsidR="00E363D1">
        <w:rPr>
          <w:rFonts w:ascii="Times New Roman" w:hAnsi="Times New Roman" w:cs="Times New Roman"/>
          <w:sz w:val="24"/>
          <w:szCs w:val="24"/>
        </w:rPr>
        <w:t xml:space="preserve"> </w:t>
      </w:r>
      <w:r w:rsidRPr="00E363D1">
        <w:rPr>
          <w:rFonts w:ascii="Times New Roman" w:hAnsi="Times New Roman" w:cs="Times New Roman"/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</w:t>
      </w:r>
      <w:proofErr w:type="gramEnd"/>
      <w:r w:rsidRPr="00E3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3D1">
        <w:rPr>
          <w:rFonts w:ascii="Times New Roman" w:hAnsi="Times New Roman" w:cs="Times New Roman"/>
          <w:sz w:val="24"/>
          <w:szCs w:val="24"/>
        </w:rPr>
        <w:t>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E363D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363D1">
        <w:rPr>
          <w:rFonts w:ascii="Times New Roman" w:hAnsi="Times New Roman" w:cs="Times New Roman"/>
          <w:sz w:val="24"/>
          <w:szCs w:val="24"/>
        </w:rPr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</w:t>
      </w:r>
      <w:proofErr w:type="gramEnd"/>
      <w:r w:rsidRPr="00E3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3D1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E363D1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характера).</w:t>
      </w:r>
    </w:p>
    <w:p w:rsidR="00E363D1" w:rsidRDefault="00E363D1" w:rsidP="00B613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307" w:rsidRPr="00B61307" w:rsidRDefault="00B61307" w:rsidP="00E3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ежегодно не позднее 30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B61307" w:rsidRPr="00B61307" w:rsidRDefault="00B61307" w:rsidP="00E363D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1307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B61307" w:rsidRPr="00B61307" w:rsidRDefault="00B61307" w:rsidP="00E363D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</w:t>
      </w:r>
      <w:r w:rsidRPr="00B61307">
        <w:rPr>
          <w:rFonts w:ascii="Times New Roman" w:hAnsi="Times New Roman" w:cs="Times New Roman"/>
          <w:sz w:val="24"/>
          <w:szCs w:val="24"/>
        </w:rPr>
        <w:lastRenderedPageBreak/>
        <w:t>и об их обязательствах имущественного характера по состоянию на конец отчетного периода;</w:t>
      </w:r>
    </w:p>
    <w:p w:rsidR="00B61307" w:rsidRPr="00B61307" w:rsidRDefault="00B61307" w:rsidP="00E363D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1307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B61307">
        <w:rPr>
          <w:rFonts w:ascii="Times New Roman" w:hAnsi="Times New Roman" w:cs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61307" w:rsidRDefault="00B61307" w:rsidP="00E3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30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363D1" w:rsidRDefault="00E363D1" w:rsidP="00E363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363D1" w:rsidRDefault="00E363D1" w:rsidP="00E36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предоставляются специалисту администрации Перекопского сельского поселения Клетского муниципального района Волгоградской области ответственному за ведение кадрового делопроизводства.</w:t>
      </w:r>
    </w:p>
    <w:p w:rsidR="00E363D1" w:rsidRDefault="00E363D1" w:rsidP="00E363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3D1" w:rsidRDefault="00E363D1" w:rsidP="00E363D1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3D1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пункте 2 настоящего Положения.</w:t>
      </w:r>
    </w:p>
    <w:p w:rsidR="00E363D1" w:rsidRPr="00E363D1" w:rsidRDefault="00E363D1" w:rsidP="00E363D1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E95" w:rsidRDefault="00E363D1" w:rsidP="00E34E95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3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E363D1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- проверка), осуществляется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34E95" w:rsidRPr="00E34E95" w:rsidRDefault="00E34E95" w:rsidP="00E34E9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3D1" w:rsidRPr="00E34E95" w:rsidRDefault="00E363D1" w:rsidP="00E34E95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E95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363D1" w:rsidRPr="00E363D1" w:rsidRDefault="00E363D1" w:rsidP="00E363D1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3D1" w:rsidRDefault="00E363D1" w:rsidP="00E363D1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3D1">
        <w:rPr>
          <w:rFonts w:ascii="Times New Roman" w:eastAsia="Times New Roman" w:hAnsi="Times New Roman" w:cs="Times New Roman"/>
          <w:color w:val="333333"/>
          <w:sz w:val="24"/>
          <w:szCs w:val="24"/>
        </w:rPr>
        <w:t>Лицо, замещающее муниципальную должность, представившее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E363D1" w:rsidRPr="00E363D1" w:rsidRDefault="00E363D1" w:rsidP="00E363D1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63D1" w:rsidRDefault="00E34E95" w:rsidP="00E34E95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34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Лица, замещающие муниципальные должности, обязаны представлять сведения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E34E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</w:t>
      </w:r>
      <w:proofErr w:type="gramEnd"/>
      <w:r w:rsidRPr="00E34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34E95" w:rsidRPr="00E34E95" w:rsidRDefault="00E34E95" w:rsidP="00E34E9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E95" w:rsidRDefault="00E34E95" w:rsidP="00E34E95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E95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хранятся в соответствии с требованиями нормативных документов, устанавливающих правила хранения сведений конфиденциального характера.</w:t>
      </w:r>
    </w:p>
    <w:p w:rsidR="00E34E95" w:rsidRPr="00E34E95" w:rsidRDefault="00E34E95" w:rsidP="00E34E9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E95" w:rsidRDefault="00E34E95" w:rsidP="00E34E95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доходах, имуществе и обязательствах имущественного характера, предоставленные лицами, замещающие муниципальные должности размещаются на официальном сайте администрации Перекопского сельского поселения Клетского муниципального района Волгоградской области.</w:t>
      </w:r>
    </w:p>
    <w:p w:rsidR="00E34E95" w:rsidRPr="00E34E95" w:rsidRDefault="00E34E95" w:rsidP="00E34E9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E95" w:rsidRPr="00E34E95" w:rsidRDefault="00E34E95" w:rsidP="00E34E95">
      <w:pPr>
        <w:pStyle w:val="a4"/>
        <w:numPr>
          <w:ilvl w:val="0"/>
          <w:numId w:val="2"/>
        </w:num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E95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E363D1" w:rsidRDefault="00E363D1" w:rsidP="00E363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363D1" w:rsidRPr="00B61307" w:rsidRDefault="00E363D1" w:rsidP="00E363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61307" w:rsidRPr="00807281" w:rsidRDefault="00B61307" w:rsidP="00B61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1307" w:rsidRPr="00807281" w:rsidSect="00BA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117"/>
    <w:multiLevelType w:val="hybridMultilevel"/>
    <w:tmpl w:val="5262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96D"/>
    <w:multiLevelType w:val="hybridMultilevel"/>
    <w:tmpl w:val="F358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DAC"/>
    <w:multiLevelType w:val="hybridMultilevel"/>
    <w:tmpl w:val="8674ACF0"/>
    <w:lvl w:ilvl="0" w:tplc="03A2CF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6BD134D"/>
    <w:multiLevelType w:val="hybridMultilevel"/>
    <w:tmpl w:val="EDC68730"/>
    <w:lvl w:ilvl="0" w:tplc="B0309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32CD1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D7B"/>
    <w:rsid w:val="002C75DC"/>
    <w:rsid w:val="00807281"/>
    <w:rsid w:val="00AF51C2"/>
    <w:rsid w:val="00B61307"/>
    <w:rsid w:val="00BA4608"/>
    <w:rsid w:val="00C6605C"/>
    <w:rsid w:val="00D87ECE"/>
    <w:rsid w:val="00E34E95"/>
    <w:rsid w:val="00E363D1"/>
    <w:rsid w:val="00E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8"/>
  </w:style>
  <w:style w:type="paragraph" w:styleId="2">
    <w:name w:val="heading 2"/>
    <w:basedOn w:val="a"/>
    <w:link w:val="20"/>
    <w:uiPriority w:val="9"/>
    <w:qFormat/>
    <w:rsid w:val="00B61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613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E3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Бюджет</cp:lastModifiedBy>
  <cp:revision>8</cp:revision>
  <cp:lastPrinted>2016-05-10T23:34:00Z</cp:lastPrinted>
  <dcterms:created xsi:type="dcterms:W3CDTF">2016-05-14T09:09:00Z</dcterms:created>
  <dcterms:modified xsi:type="dcterms:W3CDTF">2016-05-10T23:36:00Z</dcterms:modified>
</cp:coreProperties>
</file>