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42" w:rsidRDefault="00193542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93542" w:rsidRDefault="00193542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93542" w:rsidRPr="00CA0FA3" w:rsidRDefault="00193542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F4833" w:rsidRPr="00CA0FA3" w:rsidRDefault="001F4833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A0FA3">
        <w:rPr>
          <w:b/>
          <w:color w:val="000000"/>
          <w:sz w:val="24"/>
          <w:szCs w:val="24"/>
        </w:rPr>
        <w:t>СОВЕТ ДЕПУТАТОВ ПЕРЕКОПСКОГО СЕЛЬСКОГО ПОСЕЛЕНИЯ</w:t>
      </w:r>
    </w:p>
    <w:p w:rsidR="001F4833" w:rsidRPr="00CA0FA3" w:rsidRDefault="003F341D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A0FA3">
        <w:rPr>
          <w:b/>
          <w:color w:val="000000"/>
          <w:sz w:val="24"/>
          <w:szCs w:val="24"/>
        </w:rPr>
        <w:t>КЛЕТСКОГО  МУНИЦИПАЛЬНОГО</w:t>
      </w:r>
      <w:r w:rsidR="001F4833" w:rsidRPr="00CA0FA3">
        <w:rPr>
          <w:b/>
          <w:color w:val="000000"/>
          <w:sz w:val="24"/>
          <w:szCs w:val="24"/>
        </w:rPr>
        <w:t xml:space="preserve">  РАЙОН</w:t>
      </w:r>
      <w:r w:rsidRPr="00CA0FA3">
        <w:rPr>
          <w:b/>
          <w:color w:val="000000"/>
          <w:sz w:val="24"/>
          <w:szCs w:val="24"/>
        </w:rPr>
        <w:t>А</w:t>
      </w:r>
    </w:p>
    <w:p w:rsidR="001F4833" w:rsidRPr="00CA0FA3" w:rsidRDefault="003F341D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A0FA3">
        <w:rPr>
          <w:b/>
          <w:color w:val="000000"/>
          <w:sz w:val="24"/>
          <w:szCs w:val="24"/>
        </w:rPr>
        <w:t>ВОЛГОГРАДСКОЙ ОБЛАСТИ</w:t>
      </w:r>
    </w:p>
    <w:p w:rsidR="001F4833" w:rsidRPr="00CA0FA3" w:rsidRDefault="001F4833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A0FA3">
        <w:rPr>
          <w:b/>
          <w:color w:val="000000"/>
          <w:sz w:val="24"/>
          <w:szCs w:val="24"/>
        </w:rPr>
        <w:t>3-й  СОЗЫВ</w:t>
      </w:r>
    </w:p>
    <w:p w:rsidR="001F4833" w:rsidRPr="00CA0FA3" w:rsidRDefault="001F4833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A0FA3">
        <w:rPr>
          <w:b/>
          <w:color w:val="000000"/>
          <w:sz w:val="24"/>
          <w:szCs w:val="24"/>
        </w:rPr>
        <w:t>_____________________________________________</w:t>
      </w:r>
      <w:r w:rsidR="00193542" w:rsidRPr="00CA0FA3">
        <w:rPr>
          <w:b/>
          <w:color w:val="000000"/>
          <w:sz w:val="24"/>
          <w:szCs w:val="24"/>
        </w:rPr>
        <w:t>____________________</w:t>
      </w:r>
    </w:p>
    <w:p w:rsidR="001F4833" w:rsidRPr="00CA0FA3" w:rsidRDefault="001F4833" w:rsidP="001F4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F4833" w:rsidRPr="00CA0FA3" w:rsidRDefault="001F4833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proofErr w:type="gramStart"/>
      <w:r w:rsidRPr="00CA0FA3">
        <w:rPr>
          <w:b/>
          <w:color w:val="000000"/>
          <w:sz w:val="24"/>
          <w:szCs w:val="24"/>
        </w:rPr>
        <w:t>Р</w:t>
      </w:r>
      <w:proofErr w:type="gramEnd"/>
      <w:r w:rsidRPr="00CA0FA3">
        <w:rPr>
          <w:b/>
          <w:color w:val="000000"/>
          <w:sz w:val="24"/>
          <w:szCs w:val="24"/>
        </w:rPr>
        <w:t xml:space="preserve"> Е Ш Е Н И Е</w:t>
      </w:r>
    </w:p>
    <w:p w:rsidR="001F4833" w:rsidRPr="00CA0FA3" w:rsidRDefault="00CA0FA3" w:rsidP="001F483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CA0FA3">
        <w:rPr>
          <w:color w:val="000000"/>
          <w:sz w:val="24"/>
          <w:szCs w:val="24"/>
        </w:rPr>
        <w:t>от  09.09.2015  № 22/ 4</w:t>
      </w:r>
      <w:r w:rsidR="001F4833" w:rsidRPr="00CA0FA3">
        <w:rPr>
          <w:color w:val="000000"/>
          <w:sz w:val="24"/>
          <w:szCs w:val="24"/>
        </w:rPr>
        <w:t xml:space="preserve">                                                    </w:t>
      </w:r>
      <w:r w:rsidR="00193542" w:rsidRPr="00CA0FA3">
        <w:rPr>
          <w:color w:val="000000"/>
          <w:sz w:val="24"/>
          <w:szCs w:val="24"/>
        </w:rPr>
        <w:t xml:space="preserve">       </w:t>
      </w:r>
      <w:r w:rsidR="001F4833" w:rsidRPr="00CA0FA3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                </w:t>
      </w:r>
      <w:bookmarkStart w:id="0" w:name="_GoBack"/>
      <w:bookmarkEnd w:id="0"/>
      <w:r w:rsidR="001F4833" w:rsidRPr="00CA0FA3">
        <w:rPr>
          <w:color w:val="000000"/>
          <w:sz w:val="24"/>
          <w:szCs w:val="24"/>
        </w:rPr>
        <w:t xml:space="preserve">    </w:t>
      </w:r>
      <w:r w:rsidR="00193542" w:rsidRPr="00CA0FA3">
        <w:rPr>
          <w:color w:val="000000"/>
          <w:sz w:val="24"/>
          <w:szCs w:val="24"/>
        </w:rPr>
        <w:t xml:space="preserve"> </w:t>
      </w:r>
      <w:proofErr w:type="spellStart"/>
      <w:r w:rsidR="001F4833" w:rsidRPr="00CA0FA3">
        <w:rPr>
          <w:color w:val="000000"/>
          <w:sz w:val="24"/>
          <w:szCs w:val="24"/>
        </w:rPr>
        <w:t>х</w:t>
      </w:r>
      <w:proofErr w:type="gramStart"/>
      <w:r w:rsidR="001F4833" w:rsidRPr="00CA0FA3">
        <w:rPr>
          <w:color w:val="000000"/>
          <w:sz w:val="24"/>
          <w:szCs w:val="24"/>
        </w:rPr>
        <w:t>.П</w:t>
      </w:r>
      <w:proofErr w:type="gramEnd"/>
      <w:r w:rsidR="001F4833" w:rsidRPr="00CA0FA3">
        <w:rPr>
          <w:color w:val="000000"/>
          <w:sz w:val="24"/>
          <w:szCs w:val="24"/>
        </w:rPr>
        <w:t>ерекопка</w:t>
      </w:r>
      <w:proofErr w:type="spellEnd"/>
    </w:p>
    <w:p w:rsidR="001F4833" w:rsidRPr="00CA0FA3" w:rsidRDefault="001F4833" w:rsidP="00DB35D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F4833" w:rsidRPr="00CA0FA3" w:rsidRDefault="001F4833" w:rsidP="00DB35D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35D8" w:rsidRPr="00CA0FA3" w:rsidRDefault="00DB35D8" w:rsidP="00DB35D8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CA0FA3">
        <w:rPr>
          <w:b/>
          <w:color w:val="000000"/>
          <w:sz w:val="24"/>
          <w:szCs w:val="24"/>
        </w:rPr>
        <w:t xml:space="preserve">Об утверждении Правил </w:t>
      </w:r>
      <w:r w:rsidRPr="00CA0FA3">
        <w:rPr>
          <w:b/>
          <w:sz w:val="24"/>
          <w:szCs w:val="24"/>
        </w:rPr>
        <w:t xml:space="preserve"> выпаса сельскохозяйственных</w:t>
      </w:r>
    </w:p>
    <w:p w:rsidR="00DB35D8" w:rsidRPr="00CA0FA3" w:rsidRDefault="001F4833" w:rsidP="00DB35D8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CA0FA3">
        <w:rPr>
          <w:b/>
          <w:sz w:val="24"/>
          <w:szCs w:val="24"/>
        </w:rPr>
        <w:t xml:space="preserve"> </w:t>
      </w:r>
      <w:r w:rsidR="00DB35D8" w:rsidRPr="00CA0FA3">
        <w:rPr>
          <w:b/>
          <w:sz w:val="24"/>
          <w:szCs w:val="24"/>
        </w:rPr>
        <w:t xml:space="preserve">животных на территории   </w:t>
      </w:r>
      <w:proofErr w:type="spellStart"/>
      <w:r w:rsidRPr="00CA0FA3">
        <w:rPr>
          <w:b/>
          <w:sz w:val="24"/>
          <w:szCs w:val="24"/>
        </w:rPr>
        <w:t>Перекопского</w:t>
      </w:r>
      <w:proofErr w:type="spellEnd"/>
      <w:r w:rsidRPr="00CA0FA3">
        <w:rPr>
          <w:b/>
          <w:sz w:val="24"/>
          <w:szCs w:val="24"/>
        </w:rPr>
        <w:t xml:space="preserve"> </w:t>
      </w:r>
      <w:proofErr w:type="gramStart"/>
      <w:r w:rsidRPr="00CA0FA3">
        <w:rPr>
          <w:b/>
          <w:sz w:val="24"/>
          <w:szCs w:val="24"/>
        </w:rPr>
        <w:t>сельского</w:t>
      </w:r>
      <w:proofErr w:type="gramEnd"/>
    </w:p>
    <w:p w:rsidR="00DB35D8" w:rsidRPr="00CA0FA3" w:rsidRDefault="001F4833" w:rsidP="00DB35D8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CA0FA3">
        <w:rPr>
          <w:b/>
          <w:sz w:val="24"/>
          <w:szCs w:val="24"/>
        </w:rPr>
        <w:t xml:space="preserve"> поселения  </w:t>
      </w:r>
      <w:proofErr w:type="spellStart"/>
      <w:r w:rsidRPr="00CA0FA3">
        <w:rPr>
          <w:b/>
          <w:sz w:val="24"/>
          <w:szCs w:val="24"/>
        </w:rPr>
        <w:t>Клетского</w:t>
      </w:r>
      <w:proofErr w:type="spellEnd"/>
      <w:r w:rsidR="00DB35D8" w:rsidRPr="00CA0FA3">
        <w:rPr>
          <w:b/>
          <w:sz w:val="24"/>
          <w:szCs w:val="24"/>
        </w:rPr>
        <w:t xml:space="preserve"> муниципального</w:t>
      </w:r>
    </w:p>
    <w:p w:rsidR="00DB35D8" w:rsidRPr="00CA0FA3" w:rsidRDefault="00DB35D8" w:rsidP="00DB35D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A0FA3">
        <w:rPr>
          <w:b/>
          <w:sz w:val="24"/>
          <w:szCs w:val="24"/>
        </w:rPr>
        <w:t xml:space="preserve"> района Волгоградской области</w:t>
      </w:r>
    </w:p>
    <w:p w:rsidR="00DB35D8" w:rsidRPr="00CA0FA3" w:rsidRDefault="00DB35D8" w:rsidP="00DB35D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35D8" w:rsidRPr="00CA0FA3" w:rsidRDefault="00DB35D8" w:rsidP="001F48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A0FA3">
        <w:rPr>
          <w:sz w:val="24"/>
          <w:szCs w:val="24"/>
        </w:rPr>
        <w:t xml:space="preserve">В соответствии с Федеральным </w:t>
      </w:r>
      <w:hyperlink r:id="rId5" w:history="1">
        <w:r w:rsidRPr="00CA0FA3">
          <w:rPr>
            <w:rStyle w:val="a3"/>
            <w:sz w:val="24"/>
            <w:szCs w:val="24"/>
          </w:rPr>
          <w:t>законом</w:t>
        </w:r>
      </w:hyperlink>
      <w:r w:rsidRPr="00CA0FA3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A0FA3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="001F4833" w:rsidRPr="00CA0FA3"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 w:rsidR="001F4833" w:rsidRPr="00CA0FA3">
        <w:rPr>
          <w:rStyle w:val="a3"/>
          <w:color w:val="auto"/>
          <w:sz w:val="24"/>
          <w:szCs w:val="24"/>
          <w:u w:val="none"/>
        </w:rPr>
        <w:t>Перекопского</w:t>
      </w:r>
      <w:proofErr w:type="spellEnd"/>
      <w:r w:rsidR="001F4833" w:rsidRPr="00CA0FA3">
        <w:rPr>
          <w:rStyle w:val="a3"/>
          <w:color w:val="auto"/>
          <w:sz w:val="24"/>
          <w:szCs w:val="24"/>
          <w:u w:val="none"/>
        </w:rPr>
        <w:t xml:space="preserve"> </w:t>
      </w:r>
      <w:r w:rsidRPr="00CA0FA3">
        <w:rPr>
          <w:sz w:val="24"/>
          <w:szCs w:val="24"/>
        </w:rPr>
        <w:t xml:space="preserve"> сельского поселения </w:t>
      </w:r>
      <w:r w:rsidR="001F4833" w:rsidRPr="00CA0FA3">
        <w:rPr>
          <w:sz w:val="24"/>
          <w:szCs w:val="24"/>
        </w:rPr>
        <w:t>в целях благополучия граждан, рациональ</w:t>
      </w:r>
      <w:r w:rsidR="00567469" w:rsidRPr="00CA0FA3">
        <w:rPr>
          <w:sz w:val="24"/>
          <w:szCs w:val="24"/>
        </w:rPr>
        <w:t>ного использования пастбищ, охр</w:t>
      </w:r>
      <w:r w:rsidR="001F4833" w:rsidRPr="00CA0FA3">
        <w:rPr>
          <w:sz w:val="24"/>
          <w:szCs w:val="24"/>
        </w:rPr>
        <w:t xml:space="preserve">аны сельскохозяйственных угодий и насаждений от потравы, повреждения и </w:t>
      </w:r>
      <w:r w:rsidR="00A57833" w:rsidRPr="00CA0FA3">
        <w:rPr>
          <w:sz w:val="24"/>
          <w:szCs w:val="24"/>
        </w:rPr>
        <w:t>уничтожения</w:t>
      </w:r>
      <w:r w:rsidR="00B81B16" w:rsidRPr="00CA0FA3">
        <w:rPr>
          <w:sz w:val="24"/>
          <w:szCs w:val="24"/>
        </w:rPr>
        <w:t xml:space="preserve"> </w:t>
      </w:r>
      <w:proofErr w:type="spellStart"/>
      <w:r w:rsidR="00A57833" w:rsidRPr="00CA0FA3">
        <w:rPr>
          <w:sz w:val="24"/>
          <w:szCs w:val="24"/>
        </w:rPr>
        <w:t>селькохозяйственными</w:t>
      </w:r>
      <w:proofErr w:type="spellEnd"/>
      <w:r w:rsidR="00B81B16" w:rsidRPr="00CA0FA3">
        <w:rPr>
          <w:sz w:val="24"/>
          <w:szCs w:val="24"/>
        </w:rPr>
        <w:t xml:space="preserve"> животными на территории </w:t>
      </w:r>
      <w:proofErr w:type="spellStart"/>
      <w:r w:rsidR="00B81B16" w:rsidRPr="00CA0FA3">
        <w:rPr>
          <w:sz w:val="24"/>
          <w:szCs w:val="24"/>
        </w:rPr>
        <w:t>Перекопского</w:t>
      </w:r>
      <w:proofErr w:type="spellEnd"/>
      <w:r w:rsidR="00B81B16" w:rsidRPr="00CA0FA3">
        <w:rPr>
          <w:sz w:val="24"/>
          <w:szCs w:val="24"/>
        </w:rPr>
        <w:t xml:space="preserve"> сельского поселения</w:t>
      </w:r>
      <w:r w:rsidRPr="00CA0FA3">
        <w:rPr>
          <w:sz w:val="24"/>
          <w:szCs w:val="24"/>
        </w:rPr>
        <w:t>,</w:t>
      </w:r>
      <w:r w:rsidR="001F4833" w:rsidRPr="00CA0FA3">
        <w:rPr>
          <w:sz w:val="24"/>
          <w:szCs w:val="24"/>
        </w:rPr>
        <w:t xml:space="preserve"> </w:t>
      </w:r>
      <w:r w:rsidRPr="00CA0FA3">
        <w:rPr>
          <w:bCs/>
          <w:color w:val="000000"/>
          <w:sz w:val="24"/>
          <w:szCs w:val="24"/>
        </w:rPr>
        <w:t xml:space="preserve">Совет депутатов </w:t>
      </w:r>
      <w:proofErr w:type="spellStart"/>
      <w:r w:rsidR="001F4833" w:rsidRPr="00CA0FA3">
        <w:rPr>
          <w:bCs/>
          <w:color w:val="000000"/>
          <w:sz w:val="24"/>
          <w:szCs w:val="24"/>
        </w:rPr>
        <w:t>Перекопского</w:t>
      </w:r>
      <w:proofErr w:type="spellEnd"/>
      <w:r w:rsidR="001F4833" w:rsidRPr="00CA0FA3">
        <w:rPr>
          <w:bCs/>
          <w:color w:val="000000"/>
          <w:sz w:val="24"/>
          <w:szCs w:val="24"/>
        </w:rPr>
        <w:t xml:space="preserve"> сельского</w:t>
      </w:r>
      <w:r w:rsidRPr="00CA0FA3">
        <w:rPr>
          <w:bCs/>
          <w:color w:val="000000"/>
          <w:sz w:val="24"/>
          <w:szCs w:val="24"/>
        </w:rPr>
        <w:t xml:space="preserve"> поселения,</w:t>
      </w:r>
      <w:proofErr w:type="gramEnd"/>
    </w:p>
    <w:p w:rsidR="00DB35D8" w:rsidRPr="00CA0FA3" w:rsidRDefault="00DB35D8" w:rsidP="00DB35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B35D8" w:rsidRPr="00CA0FA3" w:rsidRDefault="00DB35D8" w:rsidP="00DB35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A0FA3">
        <w:rPr>
          <w:color w:val="000000"/>
          <w:sz w:val="24"/>
          <w:szCs w:val="24"/>
        </w:rPr>
        <w:t>РЕШИЛ:</w:t>
      </w:r>
    </w:p>
    <w:p w:rsidR="00DB35D8" w:rsidRPr="00CA0FA3" w:rsidRDefault="00DB35D8" w:rsidP="00DB35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B35D8" w:rsidRPr="00CA0FA3" w:rsidRDefault="00B81B16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A0FA3">
        <w:rPr>
          <w:color w:val="000000"/>
          <w:sz w:val="24"/>
          <w:szCs w:val="24"/>
        </w:rPr>
        <w:t xml:space="preserve">1. Утвердить </w:t>
      </w:r>
      <w:r w:rsidR="00DB35D8" w:rsidRPr="00CA0FA3">
        <w:rPr>
          <w:color w:val="000000"/>
          <w:sz w:val="24"/>
          <w:szCs w:val="24"/>
        </w:rPr>
        <w:t xml:space="preserve"> Правила </w:t>
      </w:r>
      <w:r w:rsidR="00DB35D8" w:rsidRPr="00CA0FA3">
        <w:rPr>
          <w:sz w:val="24"/>
          <w:szCs w:val="24"/>
        </w:rPr>
        <w:t xml:space="preserve">выпаса сельскохозяйственных  животных на территории   </w:t>
      </w:r>
      <w:proofErr w:type="spellStart"/>
      <w:r w:rsidR="001F4833" w:rsidRPr="00CA0FA3">
        <w:rPr>
          <w:sz w:val="24"/>
          <w:szCs w:val="24"/>
        </w:rPr>
        <w:t>Перекопского</w:t>
      </w:r>
      <w:proofErr w:type="spellEnd"/>
      <w:r w:rsidR="001F4833" w:rsidRPr="00CA0FA3">
        <w:rPr>
          <w:sz w:val="24"/>
          <w:szCs w:val="24"/>
        </w:rPr>
        <w:t xml:space="preserve"> сельского поселения  </w:t>
      </w:r>
      <w:proofErr w:type="spellStart"/>
      <w:r w:rsidR="001F4833" w:rsidRPr="00CA0FA3">
        <w:rPr>
          <w:sz w:val="24"/>
          <w:szCs w:val="24"/>
        </w:rPr>
        <w:t>Клетского</w:t>
      </w:r>
      <w:proofErr w:type="spellEnd"/>
      <w:r w:rsidR="00DB35D8" w:rsidRPr="00CA0FA3">
        <w:rPr>
          <w:sz w:val="24"/>
          <w:szCs w:val="24"/>
        </w:rPr>
        <w:t xml:space="preserve"> муниципального района Волгоградской области</w:t>
      </w:r>
      <w:r w:rsidR="00567469" w:rsidRPr="00CA0FA3">
        <w:rPr>
          <w:sz w:val="24"/>
          <w:szCs w:val="24"/>
        </w:rPr>
        <w:t xml:space="preserve"> (приложение </w:t>
      </w:r>
      <w:r w:rsidRPr="00CA0FA3">
        <w:rPr>
          <w:sz w:val="24"/>
          <w:szCs w:val="24"/>
        </w:rPr>
        <w:t>1)</w:t>
      </w:r>
      <w:r w:rsidR="00DB35D8" w:rsidRPr="00CA0FA3">
        <w:rPr>
          <w:sz w:val="24"/>
          <w:szCs w:val="24"/>
        </w:rPr>
        <w:t>.</w:t>
      </w:r>
    </w:p>
    <w:p w:rsidR="00B81B16" w:rsidRPr="00CA0FA3" w:rsidRDefault="00B81B16" w:rsidP="00DB35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5D8" w:rsidRPr="00CA0FA3" w:rsidRDefault="00B81B16" w:rsidP="00DB35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A0FA3">
        <w:rPr>
          <w:color w:val="000000"/>
          <w:sz w:val="24"/>
          <w:szCs w:val="24"/>
        </w:rPr>
        <w:t>2. Настоящее Решение опубликовать в информационном листке «</w:t>
      </w:r>
      <w:proofErr w:type="spellStart"/>
      <w:r w:rsidRPr="00CA0FA3">
        <w:rPr>
          <w:color w:val="000000"/>
          <w:sz w:val="24"/>
          <w:szCs w:val="24"/>
        </w:rPr>
        <w:t>Перекопский</w:t>
      </w:r>
      <w:proofErr w:type="spellEnd"/>
      <w:r w:rsidRPr="00CA0FA3">
        <w:rPr>
          <w:color w:val="000000"/>
          <w:sz w:val="24"/>
          <w:szCs w:val="24"/>
        </w:rPr>
        <w:t xml:space="preserve"> Вестник».</w:t>
      </w:r>
    </w:p>
    <w:p w:rsidR="00DB35D8" w:rsidRPr="00CA0FA3" w:rsidRDefault="00DB35D8" w:rsidP="00DB35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B35D8" w:rsidRPr="00CA0FA3" w:rsidRDefault="00B81B16" w:rsidP="00DB35D8">
      <w:pPr>
        <w:jc w:val="both"/>
        <w:rPr>
          <w:color w:val="000000"/>
          <w:sz w:val="24"/>
          <w:szCs w:val="24"/>
        </w:rPr>
      </w:pPr>
      <w:r w:rsidRPr="00CA0FA3">
        <w:rPr>
          <w:color w:val="000000"/>
          <w:sz w:val="24"/>
          <w:szCs w:val="24"/>
        </w:rPr>
        <w:t>3</w:t>
      </w:r>
      <w:r w:rsidR="00567469" w:rsidRPr="00CA0FA3">
        <w:rPr>
          <w:color w:val="000000"/>
          <w:sz w:val="24"/>
          <w:szCs w:val="24"/>
        </w:rPr>
        <w:t xml:space="preserve">. Данное </w:t>
      </w:r>
      <w:r w:rsidR="00DB35D8" w:rsidRPr="00CA0FA3">
        <w:rPr>
          <w:color w:val="000000"/>
          <w:sz w:val="24"/>
          <w:szCs w:val="24"/>
        </w:rPr>
        <w:t xml:space="preserve"> Решение вступает в силу  с момента официально</w:t>
      </w:r>
      <w:r w:rsidRPr="00CA0FA3">
        <w:rPr>
          <w:color w:val="000000"/>
          <w:sz w:val="24"/>
          <w:szCs w:val="24"/>
        </w:rPr>
        <w:t>го опубликования</w:t>
      </w:r>
      <w:r w:rsidR="00DB35D8" w:rsidRPr="00CA0FA3">
        <w:rPr>
          <w:color w:val="000000"/>
          <w:sz w:val="24"/>
          <w:szCs w:val="24"/>
        </w:rPr>
        <w:t>.</w:t>
      </w:r>
    </w:p>
    <w:p w:rsidR="00DB35D8" w:rsidRPr="00CA0FA3" w:rsidRDefault="00DB35D8" w:rsidP="00DB35D8">
      <w:pPr>
        <w:ind w:right="-2" w:firstLine="709"/>
        <w:jc w:val="both"/>
        <w:rPr>
          <w:color w:val="000000"/>
          <w:sz w:val="24"/>
          <w:szCs w:val="24"/>
        </w:rPr>
      </w:pPr>
    </w:p>
    <w:p w:rsidR="00DB35D8" w:rsidRPr="00CA0FA3" w:rsidRDefault="00DB35D8" w:rsidP="00DB35D8">
      <w:pPr>
        <w:ind w:firstLine="709"/>
        <w:jc w:val="both"/>
        <w:rPr>
          <w:sz w:val="24"/>
          <w:szCs w:val="24"/>
        </w:rPr>
      </w:pPr>
    </w:p>
    <w:p w:rsidR="00DB35D8" w:rsidRPr="00CA0FA3" w:rsidRDefault="00DB35D8" w:rsidP="00DB35D8">
      <w:pPr>
        <w:ind w:firstLine="709"/>
        <w:jc w:val="both"/>
        <w:rPr>
          <w:sz w:val="24"/>
          <w:szCs w:val="24"/>
        </w:rPr>
      </w:pPr>
    </w:p>
    <w:p w:rsidR="00DB35D8" w:rsidRPr="00CA0FA3" w:rsidRDefault="00DB35D8" w:rsidP="00DB35D8">
      <w:pPr>
        <w:rPr>
          <w:sz w:val="24"/>
          <w:szCs w:val="24"/>
        </w:rPr>
      </w:pPr>
      <w:r w:rsidRPr="00CA0FA3">
        <w:rPr>
          <w:sz w:val="24"/>
          <w:szCs w:val="24"/>
        </w:rPr>
        <w:t xml:space="preserve">Глава  </w:t>
      </w:r>
      <w:proofErr w:type="spellStart"/>
      <w:r w:rsidR="001F4833" w:rsidRPr="00CA0FA3">
        <w:rPr>
          <w:sz w:val="24"/>
          <w:szCs w:val="24"/>
        </w:rPr>
        <w:t>Перекопского</w:t>
      </w:r>
      <w:proofErr w:type="spellEnd"/>
    </w:p>
    <w:p w:rsidR="00DB35D8" w:rsidRPr="00CA0FA3" w:rsidRDefault="00DB35D8" w:rsidP="00DB35D8">
      <w:pPr>
        <w:rPr>
          <w:sz w:val="24"/>
          <w:szCs w:val="24"/>
        </w:rPr>
      </w:pPr>
      <w:r w:rsidRPr="00CA0FA3">
        <w:rPr>
          <w:sz w:val="24"/>
          <w:szCs w:val="24"/>
        </w:rPr>
        <w:t xml:space="preserve">сельского поселения                              </w:t>
      </w:r>
      <w:r w:rsidR="001F4833" w:rsidRPr="00CA0FA3">
        <w:rPr>
          <w:sz w:val="24"/>
          <w:szCs w:val="24"/>
        </w:rPr>
        <w:t xml:space="preserve">                    </w:t>
      </w:r>
      <w:proofErr w:type="spellStart"/>
      <w:r w:rsidR="001F4833" w:rsidRPr="00CA0FA3">
        <w:rPr>
          <w:sz w:val="24"/>
          <w:szCs w:val="24"/>
        </w:rPr>
        <w:t>С.Г.Кудрин</w:t>
      </w:r>
      <w:proofErr w:type="spellEnd"/>
    </w:p>
    <w:p w:rsidR="00DB35D8" w:rsidRDefault="00DB35D8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FA3" w:rsidRDefault="00CA0FA3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FA3" w:rsidRDefault="00CA0FA3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FA3" w:rsidRDefault="00CA0FA3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FA3" w:rsidRDefault="00CA0FA3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FA3" w:rsidRDefault="00CA0FA3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FA3" w:rsidRDefault="00CA0FA3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FA3" w:rsidRDefault="00CA0FA3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FA3" w:rsidRDefault="00CA0FA3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FA3" w:rsidRDefault="00CA0FA3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FA3" w:rsidRDefault="00CA0FA3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FA3" w:rsidRDefault="00CA0FA3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FA3" w:rsidRDefault="00CA0FA3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FA3" w:rsidRPr="00CA0FA3" w:rsidRDefault="00CA0FA3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35D8" w:rsidRPr="00CA0FA3" w:rsidRDefault="00DB35D8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35D8" w:rsidRPr="00CA0FA3" w:rsidRDefault="00A57833" w:rsidP="00A5783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CA0FA3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67469" w:rsidRPr="00CA0FA3">
        <w:rPr>
          <w:sz w:val="24"/>
          <w:szCs w:val="24"/>
        </w:rPr>
        <w:t xml:space="preserve">Приложение </w:t>
      </w:r>
      <w:r w:rsidR="00193542" w:rsidRPr="00CA0FA3">
        <w:rPr>
          <w:sz w:val="24"/>
          <w:szCs w:val="24"/>
        </w:rPr>
        <w:t>1</w:t>
      </w:r>
    </w:p>
    <w:p w:rsidR="00DB35D8" w:rsidRPr="00CA0FA3" w:rsidRDefault="00193542" w:rsidP="0019354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CA0FA3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67469" w:rsidRPr="00CA0FA3">
        <w:rPr>
          <w:sz w:val="24"/>
          <w:szCs w:val="24"/>
        </w:rPr>
        <w:t>у</w:t>
      </w:r>
      <w:r w:rsidR="00DB35D8" w:rsidRPr="00CA0FA3">
        <w:rPr>
          <w:sz w:val="24"/>
          <w:szCs w:val="24"/>
        </w:rPr>
        <w:t>тверждены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0FA3">
        <w:rPr>
          <w:sz w:val="24"/>
          <w:szCs w:val="24"/>
        </w:rPr>
        <w:t>решением Совета депутатов</w:t>
      </w:r>
    </w:p>
    <w:p w:rsidR="00DB35D8" w:rsidRPr="00CA0FA3" w:rsidRDefault="001F4833" w:rsidP="00DB35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CA0FA3">
        <w:rPr>
          <w:sz w:val="24"/>
          <w:szCs w:val="24"/>
        </w:rPr>
        <w:t>Перекопского</w:t>
      </w:r>
      <w:proofErr w:type="spellEnd"/>
      <w:r w:rsidRPr="00CA0FA3">
        <w:rPr>
          <w:sz w:val="24"/>
          <w:szCs w:val="24"/>
        </w:rPr>
        <w:t xml:space="preserve"> 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0FA3">
        <w:rPr>
          <w:sz w:val="24"/>
          <w:szCs w:val="24"/>
        </w:rPr>
        <w:t>сельского поселения</w:t>
      </w:r>
    </w:p>
    <w:p w:rsidR="00DB35D8" w:rsidRPr="00CA0FA3" w:rsidRDefault="00CA0FA3" w:rsidP="00DB35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09.09</w:t>
      </w:r>
      <w:r w:rsidR="00B81B16" w:rsidRPr="00CA0FA3">
        <w:rPr>
          <w:sz w:val="24"/>
          <w:szCs w:val="24"/>
        </w:rPr>
        <w:t>.2015 № 22/</w:t>
      </w:r>
      <w:r>
        <w:rPr>
          <w:sz w:val="24"/>
          <w:szCs w:val="24"/>
        </w:rPr>
        <w:t>4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0FA3">
        <w:rPr>
          <w:sz w:val="24"/>
          <w:szCs w:val="24"/>
        </w:rPr>
        <w:t xml:space="preserve"> 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7"/>
      <w:bookmarkEnd w:id="1"/>
      <w:r w:rsidRPr="00CA0FA3">
        <w:rPr>
          <w:b/>
          <w:bCs/>
          <w:sz w:val="24"/>
          <w:szCs w:val="24"/>
        </w:rPr>
        <w:t>ПРАВИЛА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A0FA3">
        <w:rPr>
          <w:b/>
          <w:bCs/>
          <w:sz w:val="24"/>
          <w:szCs w:val="24"/>
        </w:rPr>
        <w:t xml:space="preserve"> ВЫПАСА  СЕЛЬСКОХОЗЯЙСТВЕННЫХ ЖИВОТНЫХ НА ТЕРРИТОРИИ </w:t>
      </w:r>
      <w:r w:rsidR="001F4833" w:rsidRPr="00CA0FA3">
        <w:rPr>
          <w:b/>
          <w:bCs/>
          <w:sz w:val="24"/>
          <w:szCs w:val="24"/>
        </w:rPr>
        <w:t>ПЕРЕКОПСКОГО СЕЛЬСКОГО</w:t>
      </w:r>
      <w:r w:rsidRPr="00CA0FA3">
        <w:rPr>
          <w:b/>
          <w:bCs/>
          <w:sz w:val="24"/>
          <w:szCs w:val="24"/>
        </w:rPr>
        <w:t xml:space="preserve"> ПОСЕЛЕНИЯ</w:t>
      </w:r>
    </w:p>
    <w:p w:rsidR="00DB35D8" w:rsidRPr="00CA0FA3" w:rsidRDefault="001F4833" w:rsidP="00DB35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A0FA3">
        <w:rPr>
          <w:b/>
          <w:bCs/>
          <w:sz w:val="24"/>
          <w:szCs w:val="24"/>
        </w:rPr>
        <w:t>КЛЕТСКОГО</w:t>
      </w:r>
      <w:r w:rsidR="00DB35D8" w:rsidRPr="00CA0FA3">
        <w:rPr>
          <w:b/>
          <w:bCs/>
          <w:sz w:val="24"/>
          <w:szCs w:val="24"/>
        </w:rPr>
        <w:t xml:space="preserve"> МУНИЦИПАЛЬНОГО РАЙОНА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0FA3">
        <w:rPr>
          <w:b/>
          <w:bCs/>
          <w:sz w:val="24"/>
          <w:szCs w:val="24"/>
        </w:rPr>
        <w:t xml:space="preserve">ВОЛГОГРАДСКОЙ ОБЛАСТИ 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41"/>
      <w:bookmarkEnd w:id="2"/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A0FA3">
        <w:rPr>
          <w:sz w:val="24"/>
          <w:szCs w:val="24"/>
        </w:rPr>
        <w:t>1. ОБЩИЕ ПОЛОЖЕНИЯ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35D8" w:rsidRPr="00CA0FA3" w:rsidRDefault="00DB35D8" w:rsidP="00EA4E28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CA0FA3">
        <w:rPr>
          <w:b w:val="0"/>
          <w:sz w:val="24"/>
          <w:szCs w:val="24"/>
        </w:rPr>
        <w:t xml:space="preserve">1.1. </w:t>
      </w:r>
      <w:proofErr w:type="gramStart"/>
      <w:r w:rsidR="00B81B16" w:rsidRPr="00CA0FA3">
        <w:rPr>
          <w:b w:val="0"/>
          <w:sz w:val="24"/>
          <w:szCs w:val="24"/>
        </w:rPr>
        <w:t>Настоящие Правила устанавливают  порядок</w:t>
      </w:r>
      <w:r w:rsidRPr="00CA0FA3">
        <w:rPr>
          <w:b w:val="0"/>
          <w:sz w:val="24"/>
          <w:szCs w:val="24"/>
        </w:rPr>
        <w:t xml:space="preserve"> выпаса  сельскохозяйственных животных на территории </w:t>
      </w:r>
      <w:proofErr w:type="spellStart"/>
      <w:r w:rsidR="001F4833" w:rsidRPr="00CA0FA3">
        <w:rPr>
          <w:b w:val="0"/>
          <w:sz w:val="24"/>
          <w:szCs w:val="24"/>
        </w:rPr>
        <w:t>Перекопского</w:t>
      </w:r>
      <w:proofErr w:type="spellEnd"/>
      <w:r w:rsidR="001F4833" w:rsidRPr="00CA0FA3">
        <w:rPr>
          <w:b w:val="0"/>
          <w:sz w:val="24"/>
          <w:szCs w:val="24"/>
        </w:rPr>
        <w:t xml:space="preserve"> </w:t>
      </w:r>
      <w:r w:rsidRPr="00CA0FA3">
        <w:rPr>
          <w:b w:val="0"/>
          <w:sz w:val="24"/>
          <w:szCs w:val="24"/>
        </w:rPr>
        <w:t xml:space="preserve"> сельского поселения  (далее - Правила) разработаны в соответствии с Федеральным законом от 06.10.2003 </w:t>
      </w:r>
      <w:r w:rsidR="00EA4E28" w:rsidRPr="00CA0FA3">
        <w:rPr>
          <w:b w:val="0"/>
          <w:sz w:val="24"/>
          <w:szCs w:val="24"/>
        </w:rPr>
        <w:t>№</w:t>
      </w:r>
      <w:r w:rsidRPr="00CA0FA3">
        <w:rPr>
          <w:b w:val="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EA4E28" w:rsidRPr="00CA0FA3">
        <w:rPr>
          <w:b w:val="0"/>
          <w:bCs w:val="0"/>
          <w:sz w:val="24"/>
          <w:szCs w:val="24"/>
        </w:rPr>
        <w:t xml:space="preserve">Постановлением Правительства Волгоградской области от 24.10.2014 № 583-п </w:t>
      </w:r>
      <w:r w:rsidR="00EA4E28" w:rsidRPr="00CA0FA3">
        <w:rPr>
          <w:b w:val="0"/>
          <w:sz w:val="24"/>
          <w:szCs w:val="24"/>
        </w:rPr>
        <w:t xml:space="preserve">"Об утверждении Правил содержания сельскохозяйственных животных на территории Волгоградской области", </w:t>
      </w:r>
      <w:r w:rsidRPr="00CA0FA3">
        <w:rPr>
          <w:b w:val="0"/>
          <w:sz w:val="24"/>
          <w:szCs w:val="24"/>
        </w:rPr>
        <w:t>Уставом сельского поселения и определяют порядок выпаса  сельскохозяйственных животных на территории</w:t>
      </w:r>
      <w:proofErr w:type="gramEnd"/>
      <w:r w:rsidRPr="00CA0FA3">
        <w:rPr>
          <w:b w:val="0"/>
          <w:sz w:val="24"/>
          <w:szCs w:val="24"/>
        </w:rPr>
        <w:t xml:space="preserve"> </w:t>
      </w:r>
      <w:proofErr w:type="spellStart"/>
      <w:r w:rsidR="00B81B16" w:rsidRPr="00CA0FA3">
        <w:rPr>
          <w:b w:val="0"/>
          <w:sz w:val="24"/>
          <w:szCs w:val="24"/>
        </w:rPr>
        <w:t>Перекопского</w:t>
      </w:r>
      <w:proofErr w:type="spellEnd"/>
      <w:r w:rsidR="00B81B16" w:rsidRPr="00CA0FA3">
        <w:rPr>
          <w:b w:val="0"/>
          <w:sz w:val="24"/>
          <w:szCs w:val="24"/>
        </w:rPr>
        <w:t xml:space="preserve"> </w:t>
      </w:r>
      <w:r w:rsidRPr="00CA0FA3">
        <w:rPr>
          <w:b w:val="0"/>
          <w:sz w:val="24"/>
          <w:szCs w:val="24"/>
        </w:rPr>
        <w:t>сельско</w:t>
      </w:r>
      <w:r w:rsidR="00B81B16" w:rsidRPr="00CA0FA3">
        <w:rPr>
          <w:b w:val="0"/>
          <w:sz w:val="24"/>
          <w:szCs w:val="24"/>
        </w:rPr>
        <w:t xml:space="preserve">го поселения в целях </w:t>
      </w:r>
      <w:r w:rsidRPr="00CA0FA3">
        <w:rPr>
          <w:b w:val="0"/>
          <w:sz w:val="24"/>
          <w:szCs w:val="24"/>
        </w:rPr>
        <w:t xml:space="preserve">  благополучия граждан,</w:t>
      </w:r>
      <w:r w:rsidR="00A57833" w:rsidRPr="00CA0FA3">
        <w:rPr>
          <w:b w:val="0"/>
          <w:sz w:val="24"/>
          <w:szCs w:val="24"/>
        </w:rPr>
        <w:t xml:space="preserve"> </w:t>
      </w:r>
      <w:r w:rsidR="00B81B16" w:rsidRPr="00CA0FA3">
        <w:rPr>
          <w:b w:val="0"/>
          <w:sz w:val="24"/>
          <w:szCs w:val="24"/>
        </w:rPr>
        <w:t>обеспечения рационального использования пастбищ,</w:t>
      </w:r>
      <w:r w:rsidRPr="00CA0FA3">
        <w:rPr>
          <w:b w:val="0"/>
          <w:sz w:val="24"/>
          <w:szCs w:val="24"/>
        </w:rPr>
        <w:t xml:space="preserve"> охраны </w:t>
      </w:r>
      <w:r w:rsidR="00B81B16" w:rsidRPr="00CA0FA3">
        <w:rPr>
          <w:b w:val="0"/>
          <w:sz w:val="24"/>
          <w:szCs w:val="24"/>
        </w:rPr>
        <w:t>сельскохозяйственных угодий, посевов и</w:t>
      </w:r>
      <w:r w:rsidRPr="00CA0FA3">
        <w:rPr>
          <w:b w:val="0"/>
          <w:sz w:val="24"/>
          <w:szCs w:val="24"/>
        </w:rPr>
        <w:t xml:space="preserve"> насаж</w:t>
      </w:r>
      <w:r w:rsidR="00B81B16" w:rsidRPr="00CA0FA3">
        <w:rPr>
          <w:b w:val="0"/>
          <w:sz w:val="24"/>
          <w:szCs w:val="24"/>
        </w:rPr>
        <w:t xml:space="preserve">дений от потравы, повреждения </w:t>
      </w:r>
      <w:r w:rsidRPr="00CA0FA3">
        <w:rPr>
          <w:b w:val="0"/>
          <w:sz w:val="24"/>
          <w:szCs w:val="24"/>
        </w:rPr>
        <w:t>и уничтожения сельскох</w:t>
      </w:r>
      <w:r w:rsidR="00B81B16" w:rsidRPr="00CA0FA3">
        <w:rPr>
          <w:b w:val="0"/>
          <w:sz w:val="24"/>
          <w:szCs w:val="24"/>
        </w:rPr>
        <w:t>озяйственными животными.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45"/>
      <w:bookmarkEnd w:id="3"/>
      <w:r w:rsidRPr="00CA0FA3">
        <w:rPr>
          <w:sz w:val="24"/>
          <w:szCs w:val="24"/>
        </w:rPr>
        <w:t>2. ПОНЯТИЯ И ОПРЕДЕЛЕНИЯ, ИСПОЛЬЗУЕМЫЕ В НАСТОЯЩИХ ПРАВИЛАХ</w:t>
      </w:r>
    </w:p>
    <w:p w:rsidR="00A57833" w:rsidRPr="00CA0FA3" w:rsidRDefault="00A57833" w:rsidP="00A5783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CA0FA3">
        <w:rPr>
          <w:sz w:val="24"/>
          <w:szCs w:val="24"/>
        </w:rPr>
        <w:t>Сельскохозяйственные угодья  -  земельные угодья, регулярно используемые для производства сельскохозяйственной продукции. Сельскохозяйственные угодья включают пашню, залежь, многолетние насаждения, сенокосы и пастбища;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35D8" w:rsidRPr="00CA0FA3" w:rsidRDefault="00DB35D8" w:rsidP="00BC2693">
      <w:pPr>
        <w:pStyle w:val="ConsPlusNormal"/>
        <w:ind w:firstLine="540"/>
        <w:jc w:val="both"/>
        <w:rPr>
          <w:b w:val="0"/>
          <w:color w:val="FF0000"/>
          <w:sz w:val="24"/>
          <w:szCs w:val="24"/>
        </w:rPr>
      </w:pPr>
      <w:proofErr w:type="gramStart"/>
      <w:r w:rsidRPr="00CA0FA3">
        <w:rPr>
          <w:b w:val="0"/>
          <w:color w:val="FF0000"/>
          <w:sz w:val="24"/>
          <w:szCs w:val="24"/>
        </w:rPr>
        <w:t xml:space="preserve">Сельскохозяйственные животные - </w:t>
      </w:r>
      <w:r w:rsidR="00BC2693" w:rsidRPr="00CA0FA3">
        <w:rPr>
          <w:b w:val="0"/>
          <w:color w:val="FF0000"/>
          <w:sz w:val="24"/>
          <w:szCs w:val="24"/>
        </w:rPr>
        <w:t>крупный рогатый скот, свиньи, лошади, верблюды, овцы, козы, пушные звери, кролики и птица, специально выращенные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</w:t>
      </w:r>
      <w:r w:rsidRPr="00CA0FA3">
        <w:rPr>
          <w:b w:val="0"/>
          <w:color w:val="FF0000"/>
          <w:sz w:val="24"/>
          <w:szCs w:val="24"/>
        </w:rPr>
        <w:t>;</w:t>
      </w:r>
      <w:proofErr w:type="gramEnd"/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прогон сельскохозяйственных животных - передвижение сельскохозяйственных животных от места их постоянного нахождения (включая домовладение) до места выпаса и обратно;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зеленые насаждения на территории сельского поселения - дикорастущие и искусственно посаженные деревья и кустарники, травяной слой, газоны и цветы на всей территории сельского поселения;</w:t>
      </w:r>
    </w:p>
    <w:p w:rsidR="00B81B16" w:rsidRPr="00CA0FA3" w:rsidRDefault="009F0965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сельскохозяйственные угодья – земельные угодья,</w:t>
      </w:r>
      <w:r w:rsidR="00B81B16" w:rsidRPr="00CA0FA3">
        <w:rPr>
          <w:sz w:val="24"/>
          <w:szCs w:val="24"/>
        </w:rPr>
        <w:t xml:space="preserve"> регулярно используемые для </w:t>
      </w:r>
      <w:r w:rsidR="00B81B16" w:rsidRPr="00CA0FA3">
        <w:rPr>
          <w:sz w:val="24"/>
          <w:szCs w:val="24"/>
        </w:rPr>
        <w:lastRenderedPageBreak/>
        <w:t>производства сельскохозяйственной продукции</w:t>
      </w:r>
      <w:r w:rsidRPr="00CA0FA3">
        <w:rPr>
          <w:sz w:val="24"/>
          <w:szCs w:val="24"/>
        </w:rPr>
        <w:t>.</w:t>
      </w:r>
    </w:p>
    <w:p w:rsidR="009F0965" w:rsidRPr="00CA0FA3" w:rsidRDefault="009F0965" w:rsidP="009F09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Сельскохозяйственные угодья включают пашню, залежь, многолетние насаждения, сенокосы и пастбища;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роста;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уничтожение зеленых насаждений - приведение зеленых насаждений в полную негодность,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пастбища - земельные угодья с травянистой растительностью, используемые для выпаса сельскохозяйственных животных;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57"/>
      <w:bookmarkEnd w:id="4"/>
      <w:r w:rsidRPr="00CA0FA3">
        <w:rPr>
          <w:sz w:val="24"/>
          <w:szCs w:val="24"/>
        </w:rPr>
        <w:t>3. ПОРЯДОК  ВЫПАСА СЕЛЬСКОХОЗЯЙСТВЕННЫХ ЖИВОТНЫХ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2693" w:rsidRPr="00CA0FA3" w:rsidRDefault="00DB35D8" w:rsidP="00BC2693">
      <w:pPr>
        <w:pStyle w:val="ConsPlusNormal"/>
        <w:ind w:firstLine="540"/>
        <w:jc w:val="both"/>
        <w:rPr>
          <w:b w:val="0"/>
          <w:bCs w:val="0"/>
          <w:color w:val="FF0000"/>
          <w:sz w:val="24"/>
          <w:szCs w:val="24"/>
        </w:rPr>
      </w:pPr>
      <w:r w:rsidRPr="00CA0FA3">
        <w:rPr>
          <w:b w:val="0"/>
          <w:color w:val="FF0000"/>
          <w:sz w:val="24"/>
          <w:szCs w:val="24"/>
        </w:rPr>
        <w:t>3.1.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 (далее - пастух), не допуская порчи зеленых насаждений</w:t>
      </w:r>
      <w:r w:rsidR="00BC2693" w:rsidRPr="00CA0FA3">
        <w:rPr>
          <w:b w:val="0"/>
          <w:color w:val="FF0000"/>
          <w:sz w:val="24"/>
          <w:szCs w:val="24"/>
        </w:rPr>
        <w:t>,</w:t>
      </w:r>
      <w:r w:rsidR="00BC2693" w:rsidRPr="00CA0FA3">
        <w:rPr>
          <w:color w:val="FF0000"/>
          <w:sz w:val="24"/>
          <w:szCs w:val="24"/>
        </w:rPr>
        <w:t xml:space="preserve"> </w:t>
      </w:r>
      <w:r w:rsidR="00BC2693" w:rsidRPr="00CA0FA3">
        <w:rPr>
          <w:b w:val="0"/>
          <w:bCs w:val="0"/>
          <w:color w:val="FF0000"/>
          <w:sz w:val="24"/>
          <w:szCs w:val="24"/>
        </w:rPr>
        <w:t>засорения территории населенного пункта их экскрементами, а также с соблюдением обязанности ограничения контакта сельскохозяйственных животных с иными животными и человеком.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Прогон сельскохозяйственных животных производится только в г</w:t>
      </w:r>
      <w:r w:rsidR="009F0965" w:rsidRPr="00CA0FA3">
        <w:rPr>
          <w:sz w:val="24"/>
          <w:szCs w:val="24"/>
        </w:rPr>
        <w:t xml:space="preserve">раницах маршрутов, определенных постановлением </w:t>
      </w:r>
      <w:r w:rsidRPr="00CA0FA3">
        <w:rPr>
          <w:sz w:val="24"/>
          <w:szCs w:val="24"/>
        </w:rPr>
        <w:t xml:space="preserve"> администрацией поселения.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3.2. Выпас сельскохозяйственных животных осуществляется на огороженных или неогороженных пастбищах на привязи либо без нее под надзором владельцев или пастух</w:t>
      </w:r>
      <w:r w:rsidR="00BC2693" w:rsidRPr="00CA0FA3">
        <w:rPr>
          <w:sz w:val="24"/>
          <w:szCs w:val="24"/>
        </w:rPr>
        <w:t>а</w:t>
      </w:r>
      <w:r w:rsidRPr="00CA0FA3">
        <w:rPr>
          <w:sz w:val="24"/>
          <w:szCs w:val="24"/>
        </w:rPr>
        <w:t>.</w:t>
      </w:r>
    </w:p>
    <w:p w:rsidR="00DB35D8" w:rsidRPr="00CA0FA3" w:rsidRDefault="00DB35D8" w:rsidP="00DB35D8">
      <w:pPr>
        <w:pStyle w:val="a4"/>
        <w:spacing w:before="0" w:beforeAutospacing="0" w:after="0" w:afterAutospacing="0"/>
        <w:ind w:firstLine="540"/>
        <w:jc w:val="both"/>
      </w:pPr>
      <w:r w:rsidRPr="00CA0FA3">
        <w:t xml:space="preserve">3.3. Выпас сельскохозяйственных животных осуществляется на специально отведенных для этих целей </w:t>
      </w:r>
      <w:hyperlink r:id="rId7" w:history="1">
        <w:r w:rsidRPr="00CA0FA3">
          <w:rPr>
            <w:rStyle w:val="a3"/>
            <w:color w:val="auto"/>
            <w:u w:val="none"/>
          </w:rPr>
          <w:t>участках</w:t>
        </w:r>
      </w:hyperlink>
      <w:r w:rsidRPr="00CA0FA3">
        <w:t>, определенных администрацией сельского поселения.</w:t>
      </w:r>
    </w:p>
    <w:p w:rsidR="00DB35D8" w:rsidRPr="00CA0FA3" w:rsidRDefault="00DB35D8" w:rsidP="00DB35D8">
      <w:pPr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3.4. 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DB35D8" w:rsidRPr="00CA0FA3" w:rsidRDefault="00DB35D8" w:rsidP="00DB35D8">
      <w:pPr>
        <w:ind w:firstLine="540"/>
        <w:jc w:val="both"/>
        <w:rPr>
          <w:b/>
          <w:sz w:val="24"/>
          <w:szCs w:val="24"/>
        </w:rPr>
      </w:pPr>
      <w:r w:rsidRPr="00CA0FA3">
        <w:rPr>
          <w:sz w:val="24"/>
          <w:szCs w:val="24"/>
        </w:rPr>
        <w:t>3.5. Владельцам сельскохозяйственных животных, запрещено: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3.5.1  оставлять сельскохозяйственных животных в режиме безнадзорного выгула на улицах, а также в местах или в условиях, при которых ими может быть осуществлена порча и истребление посевов, трав, повреждение и уничтожение зеленых насаждений, а также могут быть созданы помехи движению транспортных средств на автомобильных дорогах общего пользования.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3.5.2.  выпасать сельскохозяйственных животных на территориях парков, детских садов, школ, амбулаторий, спортивных и детских площадок, в местах массового отдыха и купания людей, в лесных массивах, находящихся на территории сельского поселения, на полосах отвода автомобильных дорог общего пользования, в пределах границ населенных пунктов.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3.5.3.  выпасать сельскохозяйственных животных в темное время суток.</w:t>
      </w:r>
    </w:p>
    <w:p w:rsidR="009F0965" w:rsidRPr="00CA0FA3" w:rsidRDefault="009F0965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 xml:space="preserve">3.5.4.  выпасать сельскохозяйственных </w:t>
      </w:r>
      <w:proofErr w:type="gramStart"/>
      <w:r w:rsidRPr="00CA0FA3">
        <w:rPr>
          <w:sz w:val="24"/>
          <w:szCs w:val="24"/>
        </w:rPr>
        <w:t>животных</w:t>
      </w:r>
      <w:proofErr w:type="gramEnd"/>
      <w:r w:rsidRPr="00CA0FA3">
        <w:rPr>
          <w:sz w:val="24"/>
          <w:szCs w:val="24"/>
        </w:rPr>
        <w:t xml:space="preserve"> не подвергнутых диагностическим исследованиям и не привитых против особо опасных инфекционных заболеваний, внесенных в список особо опасных болезней общих для человека и животных.</w:t>
      </w:r>
    </w:p>
    <w:p w:rsidR="009F0965" w:rsidRPr="00CA0FA3" w:rsidRDefault="009F0965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3.5.5.  выпасать сельскохозяйственных</w:t>
      </w:r>
      <w:r w:rsidR="00FF641F" w:rsidRPr="00CA0FA3">
        <w:rPr>
          <w:sz w:val="24"/>
          <w:szCs w:val="24"/>
        </w:rPr>
        <w:t xml:space="preserve"> животных</w:t>
      </w:r>
      <w:r w:rsidRPr="00CA0FA3">
        <w:rPr>
          <w:sz w:val="24"/>
          <w:szCs w:val="24"/>
        </w:rPr>
        <w:t xml:space="preserve"> при отсутствии </w:t>
      </w:r>
      <w:proofErr w:type="spellStart"/>
      <w:r w:rsidRPr="00CA0FA3">
        <w:rPr>
          <w:sz w:val="24"/>
          <w:szCs w:val="24"/>
        </w:rPr>
        <w:t>инденфикационных</w:t>
      </w:r>
      <w:proofErr w:type="spellEnd"/>
      <w:r w:rsidRPr="00CA0FA3">
        <w:rPr>
          <w:sz w:val="24"/>
          <w:szCs w:val="24"/>
        </w:rPr>
        <w:t xml:space="preserve"> номеров (бирок), либо при невозможности </w:t>
      </w:r>
      <w:r w:rsidR="00567469" w:rsidRPr="00CA0FA3">
        <w:rPr>
          <w:sz w:val="24"/>
          <w:szCs w:val="24"/>
        </w:rPr>
        <w:t>идентифицировать</w:t>
      </w:r>
      <w:r w:rsidR="00FF641F" w:rsidRPr="00CA0FA3">
        <w:rPr>
          <w:sz w:val="24"/>
          <w:szCs w:val="24"/>
        </w:rPr>
        <w:t xml:space="preserve"> животное.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3.</w:t>
      </w:r>
      <w:r w:rsidR="00EA4E28" w:rsidRPr="00CA0FA3">
        <w:rPr>
          <w:sz w:val="24"/>
          <w:szCs w:val="24"/>
        </w:rPr>
        <w:t>6.</w:t>
      </w:r>
      <w:r w:rsidRPr="00CA0FA3">
        <w:rPr>
          <w:sz w:val="24"/>
          <w:szCs w:val="24"/>
        </w:rPr>
        <w:t xml:space="preserve">  Запрещается образование искусственных напусков воды, а также рытья канав на территории поселения, наполнения канав водой с целью использования для водоплавающей птицы  и сельскохозяйственных животных.</w:t>
      </w:r>
    </w:p>
    <w:p w:rsidR="00DB35D8" w:rsidRPr="00CA0FA3" w:rsidRDefault="00193542" w:rsidP="001935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0FA3">
        <w:rPr>
          <w:sz w:val="24"/>
          <w:szCs w:val="24"/>
        </w:rPr>
        <w:t xml:space="preserve">       </w:t>
      </w:r>
      <w:r w:rsidR="00DB35D8" w:rsidRPr="00CA0FA3">
        <w:rPr>
          <w:sz w:val="24"/>
          <w:szCs w:val="24"/>
        </w:rPr>
        <w:t>4. ПРОДОЛЖИТЕЛЬНОСТЬ ПЕРИОДА ВЫПАСА</w:t>
      </w:r>
    </w:p>
    <w:p w:rsidR="00EA4E28" w:rsidRPr="00CA0FA3" w:rsidRDefault="00EA4E28" w:rsidP="00DB35D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B35D8" w:rsidRPr="00CA0FA3" w:rsidRDefault="00FF641F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4.1. Ежегодная п</w:t>
      </w:r>
      <w:r w:rsidR="00DB35D8" w:rsidRPr="00CA0FA3">
        <w:rPr>
          <w:sz w:val="24"/>
          <w:szCs w:val="24"/>
        </w:rPr>
        <w:t>родолжительность периода выпаса сель</w:t>
      </w:r>
      <w:r w:rsidRPr="00CA0FA3">
        <w:rPr>
          <w:sz w:val="24"/>
          <w:szCs w:val="24"/>
        </w:rPr>
        <w:t xml:space="preserve">скохозяйственных </w:t>
      </w:r>
      <w:r w:rsidR="00567469" w:rsidRPr="00CA0FA3">
        <w:rPr>
          <w:sz w:val="24"/>
          <w:szCs w:val="24"/>
        </w:rPr>
        <w:t xml:space="preserve">животных </w:t>
      </w:r>
      <w:r w:rsidRPr="00CA0FA3">
        <w:rPr>
          <w:sz w:val="24"/>
          <w:szCs w:val="24"/>
        </w:rPr>
        <w:lastRenderedPageBreak/>
        <w:t xml:space="preserve">устанавливается постановлением администрации </w:t>
      </w:r>
      <w:proofErr w:type="spellStart"/>
      <w:r w:rsidRPr="00CA0FA3">
        <w:rPr>
          <w:sz w:val="24"/>
          <w:szCs w:val="24"/>
        </w:rPr>
        <w:t>Перекопского</w:t>
      </w:r>
      <w:proofErr w:type="spellEnd"/>
      <w:r w:rsidRPr="00CA0FA3">
        <w:rPr>
          <w:sz w:val="24"/>
          <w:szCs w:val="24"/>
        </w:rPr>
        <w:t xml:space="preserve"> </w:t>
      </w:r>
      <w:r w:rsidR="00DB35D8" w:rsidRPr="00CA0FA3">
        <w:rPr>
          <w:sz w:val="24"/>
          <w:szCs w:val="24"/>
        </w:rPr>
        <w:t xml:space="preserve"> сельского поселения в </w:t>
      </w:r>
      <w:r w:rsidRPr="00CA0FA3">
        <w:rPr>
          <w:sz w:val="24"/>
          <w:szCs w:val="24"/>
        </w:rPr>
        <w:t>зависимости от погодных условий.</w:t>
      </w:r>
    </w:p>
    <w:p w:rsidR="00FF641F" w:rsidRPr="00CA0FA3" w:rsidRDefault="00FF641F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641F" w:rsidRPr="00CA0FA3" w:rsidRDefault="00FF641F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5. НОРМЫ СОДЕРЖАНИЯ СЕЛЬСКОХОЗЯЙСТВЕННЫХ ЖИВОТНЫХ И НАГРУЗКИ НА ПАСТБИЩА</w:t>
      </w:r>
    </w:p>
    <w:p w:rsidR="00FF641F" w:rsidRPr="00CA0FA3" w:rsidRDefault="00FF641F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641F" w:rsidRPr="00CA0FA3" w:rsidRDefault="00FF641F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5.1. Установить предельно допустимую норму нагрузки на 1 га пастбищ.</w:t>
      </w:r>
    </w:p>
    <w:p w:rsidR="00FF641F" w:rsidRPr="00CA0FA3" w:rsidRDefault="00FF641F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5.2. Норма нагрузки на 1 га п</w:t>
      </w:r>
      <w:r w:rsidR="00193542" w:rsidRPr="00CA0FA3">
        <w:rPr>
          <w:sz w:val="24"/>
          <w:szCs w:val="24"/>
        </w:rPr>
        <w:t xml:space="preserve">астбищ устанавливается на каждом </w:t>
      </w:r>
      <w:r w:rsidRPr="00CA0FA3">
        <w:rPr>
          <w:sz w:val="24"/>
          <w:szCs w:val="24"/>
        </w:rPr>
        <w:t>участке расчетным путем по ф</w:t>
      </w:r>
      <w:r w:rsidR="00193542" w:rsidRPr="00CA0FA3">
        <w:rPr>
          <w:sz w:val="24"/>
          <w:szCs w:val="24"/>
        </w:rPr>
        <w:t>ормуле, разработанной Ставропол</w:t>
      </w:r>
      <w:r w:rsidRPr="00CA0FA3">
        <w:rPr>
          <w:sz w:val="24"/>
          <w:szCs w:val="24"/>
        </w:rPr>
        <w:t xml:space="preserve">ьским научно-исследовательским институтом животноводства и </w:t>
      </w:r>
      <w:r w:rsidR="00193542" w:rsidRPr="00CA0FA3">
        <w:rPr>
          <w:sz w:val="24"/>
          <w:szCs w:val="24"/>
        </w:rPr>
        <w:t>кормопроизводства</w:t>
      </w:r>
      <w:r w:rsidRPr="00CA0FA3">
        <w:rPr>
          <w:sz w:val="24"/>
          <w:szCs w:val="24"/>
        </w:rPr>
        <w:t>:</w:t>
      </w:r>
    </w:p>
    <w:p w:rsidR="00FF641F" w:rsidRPr="00CA0FA3" w:rsidRDefault="00FF641F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Е – емкость одного гектара пастбищ, голов;</w:t>
      </w:r>
    </w:p>
    <w:p w:rsidR="00FF641F" w:rsidRPr="00CA0FA3" w:rsidRDefault="00FF641F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У</w:t>
      </w:r>
      <w:r w:rsidR="00193542" w:rsidRPr="00CA0FA3">
        <w:rPr>
          <w:sz w:val="24"/>
          <w:szCs w:val="24"/>
        </w:rPr>
        <w:t xml:space="preserve"> </w:t>
      </w:r>
      <w:r w:rsidRPr="00CA0FA3">
        <w:rPr>
          <w:sz w:val="24"/>
          <w:szCs w:val="24"/>
        </w:rPr>
        <w:t>- урожайность, ц/га;</w:t>
      </w:r>
    </w:p>
    <w:p w:rsidR="00FF641F" w:rsidRPr="00CA0FA3" w:rsidRDefault="00193542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0,7 -</w:t>
      </w:r>
      <w:r w:rsidR="00FF641F" w:rsidRPr="00CA0FA3">
        <w:rPr>
          <w:sz w:val="24"/>
          <w:szCs w:val="24"/>
        </w:rPr>
        <w:t xml:space="preserve"> коэффициент использования травостоя (поедаемая масса от общего урожая);</w:t>
      </w:r>
    </w:p>
    <w:p w:rsidR="00FF641F" w:rsidRPr="00CA0FA3" w:rsidRDefault="00FF641F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 xml:space="preserve">Н – суточная </w:t>
      </w:r>
      <w:r w:rsidR="00193542" w:rsidRPr="00CA0FA3">
        <w:rPr>
          <w:sz w:val="24"/>
          <w:szCs w:val="24"/>
        </w:rPr>
        <w:t>норма корма животного</w:t>
      </w:r>
      <w:r w:rsidRPr="00CA0FA3">
        <w:rPr>
          <w:sz w:val="24"/>
          <w:szCs w:val="24"/>
        </w:rPr>
        <w:t>, кг;</w:t>
      </w:r>
    </w:p>
    <w:p w:rsidR="00FF641F" w:rsidRPr="00CA0FA3" w:rsidRDefault="00FF641F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Т – продолжитель</w:t>
      </w:r>
      <w:r w:rsidR="00567469" w:rsidRPr="00CA0FA3">
        <w:rPr>
          <w:sz w:val="24"/>
          <w:szCs w:val="24"/>
        </w:rPr>
        <w:t>ность пастбищного периода, дней</w:t>
      </w:r>
      <w:r w:rsidRPr="00CA0FA3">
        <w:rPr>
          <w:sz w:val="24"/>
          <w:szCs w:val="24"/>
        </w:rPr>
        <w:t>.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35D8" w:rsidRPr="00CA0FA3" w:rsidRDefault="00FF641F" w:rsidP="00DB35D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67"/>
      <w:bookmarkStart w:id="6" w:name="Par84"/>
      <w:bookmarkEnd w:id="5"/>
      <w:bookmarkEnd w:id="6"/>
      <w:r w:rsidRPr="00CA0FA3">
        <w:rPr>
          <w:sz w:val="24"/>
          <w:szCs w:val="24"/>
        </w:rPr>
        <w:t>6</w:t>
      </w:r>
      <w:r w:rsidR="00DB35D8" w:rsidRPr="00CA0FA3">
        <w:rPr>
          <w:sz w:val="24"/>
          <w:szCs w:val="24"/>
        </w:rPr>
        <w:t>. ОТВЕТСТВЕННОСТЬ ЗА НАРУШЕНИЕ НАСТОЯЩИХ ПРАВИЛ</w:t>
      </w:r>
    </w:p>
    <w:p w:rsidR="00EA4E28" w:rsidRPr="00CA0FA3" w:rsidRDefault="00EA4E28" w:rsidP="00DB35D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B35D8" w:rsidRPr="00CA0FA3" w:rsidRDefault="00FF641F" w:rsidP="00DB35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A3">
        <w:rPr>
          <w:sz w:val="24"/>
          <w:szCs w:val="24"/>
        </w:rPr>
        <w:t>6</w:t>
      </w:r>
      <w:r w:rsidR="00DB35D8" w:rsidRPr="00CA0FA3">
        <w:rPr>
          <w:sz w:val="24"/>
          <w:szCs w:val="24"/>
        </w:rPr>
        <w:t>.1. Нарушение требований настоящих Правил влечет за собой административную ответственность  в соответствии с действующим законодательством.</w:t>
      </w: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B35D8" w:rsidRPr="00CA0FA3" w:rsidRDefault="00DB35D8" w:rsidP="00DB35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226FD" w:rsidRPr="00CA0FA3" w:rsidRDefault="001226FD">
      <w:pPr>
        <w:rPr>
          <w:sz w:val="24"/>
          <w:szCs w:val="24"/>
        </w:rPr>
      </w:pPr>
    </w:p>
    <w:sectPr w:rsidR="001226FD" w:rsidRPr="00CA0FA3" w:rsidSect="0012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5D8"/>
    <w:rsid w:val="00056657"/>
    <w:rsid w:val="0008318B"/>
    <w:rsid w:val="001063AD"/>
    <w:rsid w:val="001226FD"/>
    <w:rsid w:val="00193542"/>
    <w:rsid w:val="001F4833"/>
    <w:rsid w:val="003F341D"/>
    <w:rsid w:val="00567469"/>
    <w:rsid w:val="005F1E18"/>
    <w:rsid w:val="008937B0"/>
    <w:rsid w:val="009F0965"/>
    <w:rsid w:val="00A57833"/>
    <w:rsid w:val="00B81B16"/>
    <w:rsid w:val="00BC2693"/>
    <w:rsid w:val="00CA0FA3"/>
    <w:rsid w:val="00DB35D8"/>
    <w:rsid w:val="00EA4E28"/>
    <w:rsid w:val="00F44741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35D8"/>
    <w:rPr>
      <w:color w:val="0000FF"/>
      <w:u w:val="single"/>
    </w:rPr>
  </w:style>
  <w:style w:type="paragraph" w:styleId="a4">
    <w:name w:val="Normal (Web)"/>
    <w:basedOn w:val="a"/>
    <w:semiHidden/>
    <w:unhideWhenUsed/>
    <w:rsid w:val="00DB35D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C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93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22E392329BD5857EBC9F79CDE6FD3267C36B4F2A6F6BD2D73CC5C177F48F8D0B617A559F39F233C9868jC3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22E392329BD5857EBC9F79CDE6FD3267C36B4F2A7F3B82D73CC5C177F48F8jD30J" TargetMode="External"/><Relationship Id="rId5" Type="http://schemas.openxmlformats.org/officeDocument/2006/relationships/hyperlink" Target="consultantplus://offline/ref=C7322E392329BD5857EBC9F48EB230DA27726BBCFDA0FFED702C970140j73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Бюджет</cp:lastModifiedBy>
  <cp:revision>2</cp:revision>
  <cp:lastPrinted>2015-08-31T12:19:00Z</cp:lastPrinted>
  <dcterms:created xsi:type="dcterms:W3CDTF">2015-09-14T05:48:00Z</dcterms:created>
  <dcterms:modified xsi:type="dcterms:W3CDTF">2015-09-14T05:48:00Z</dcterms:modified>
</cp:coreProperties>
</file>