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83A9" w14:textId="649CD2AB" w:rsidR="00E40C78" w:rsidRDefault="000A49B8" w:rsidP="000A49B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14:paraId="3308B40D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6FF01F67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69F19399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73B8450C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7F3DCFD9" w14:textId="77777777"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BA6A8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34152105" w14:textId="77777777"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9A2E" w14:textId="134611CB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49B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02F63">
        <w:rPr>
          <w:rFonts w:ascii="Times New Roman" w:hAnsi="Times New Roman" w:cs="Times New Roman"/>
          <w:sz w:val="24"/>
          <w:szCs w:val="24"/>
        </w:rPr>
        <w:t xml:space="preserve"> </w:t>
      </w:r>
      <w:r w:rsidR="000A49B8">
        <w:rPr>
          <w:rFonts w:ascii="Times New Roman" w:hAnsi="Times New Roman" w:cs="Times New Roman"/>
          <w:sz w:val="24"/>
          <w:szCs w:val="24"/>
        </w:rPr>
        <w:t>_____</w:t>
      </w:r>
    </w:p>
    <w:p w14:paraId="63AC7BBA" w14:textId="77777777" w:rsidR="00B02F63" w:rsidRDefault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7A221" w14:textId="6B138794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82 от 23.09.2019</w:t>
      </w:r>
      <w:r w:rsidR="00B02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04238BCB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14:paraId="62B6A4A0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14:paraId="13D68753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14:paraId="28123A3E" w14:textId="67452004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Перекопского сельского поселения</w:t>
      </w:r>
      <w:r w:rsidR="00B02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2020-2022 годы»</w:t>
      </w:r>
    </w:p>
    <w:p w14:paraId="5E51341D" w14:textId="77777777" w:rsidR="00E40C78" w:rsidRDefault="00E4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92356" w14:textId="77777777" w:rsidR="00E40C78" w:rsidRDefault="006004A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Перекопского сельского поселения от 26.10.2018 г.  № 90 «Об утверждении Порядка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эффективности», Уставом Перекопского сельского поселения, администрация Перекопского сельского поселения</w:t>
      </w:r>
    </w:p>
    <w:p w14:paraId="4CDD7C2C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F18D68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ABE6D" w14:textId="77777777"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муниципальную Программу «Энергосбережение и повышение энергетической эффективности на территории Перекопского сельского поселения на 2020-2022 годы» до 202</w:t>
      </w:r>
      <w:r w:rsidR="005E74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внести изменения в паспорт программы согласно приложению.</w:t>
      </w:r>
    </w:p>
    <w:p w14:paraId="54F827CC" w14:textId="77777777"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1BB2E5" w14:textId="77777777"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 обеспечить ежегодное составление отчёта о реализации программы и проведение оценки эффективности реализации программы.</w:t>
      </w:r>
    </w:p>
    <w:p w14:paraId="74AAE9B5" w14:textId="77777777"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D4C1E2" w14:textId="77777777"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5E74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C1EE222" w14:textId="77777777" w:rsidR="005B1109" w:rsidRPr="005B1109" w:rsidRDefault="005B1109" w:rsidP="005B11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D5DC77" w14:textId="1DCC14BC" w:rsidR="005B1109" w:rsidRDefault="005B1109" w:rsidP="005B11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0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02F63">
        <w:rPr>
          <w:rFonts w:ascii="Times New Roman" w:hAnsi="Times New Roman" w:cs="Times New Roman"/>
          <w:sz w:val="24"/>
          <w:szCs w:val="24"/>
        </w:rPr>
        <w:t>информационном  листке</w:t>
      </w:r>
      <w:r>
        <w:rPr>
          <w:rFonts w:ascii="Times New Roman" w:hAnsi="Times New Roman" w:cs="Times New Roman"/>
          <w:sz w:val="24"/>
          <w:szCs w:val="24"/>
        </w:rPr>
        <w:t xml:space="preserve"> «Перекопский Вестник».</w:t>
      </w:r>
    </w:p>
    <w:p w14:paraId="027777DB" w14:textId="77777777" w:rsidR="00E40C78" w:rsidRDefault="00E40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3DCFFF" w14:textId="77777777"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A612F66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2AA7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53743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E313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532A8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404F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</w:t>
      </w:r>
    </w:p>
    <w:p w14:paraId="1570D21F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С.Г. Кудрин</w:t>
      </w:r>
    </w:p>
    <w:p w14:paraId="2439A450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15B9E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8BF8" w14:textId="77777777" w:rsidR="005B1109" w:rsidRDefault="005B1109">
      <w:pPr>
        <w:rPr>
          <w:rFonts w:ascii="Times New Roman" w:hAnsi="Times New Roman" w:cs="Times New Roman"/>
          <w:sz w:val="24"/>
          <w:szCs w:val="24"/>
        </w:rPr>
      </w:pPr>
    </w:p>
    <w:p w14:paraId="557AA58C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5D2DE0D2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416C6E2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Перекопского сельского поселения</w:t>
      </w:r>
    </w:p>
    <w:p w14:paraId="38D8A9D6" w14:textId="2C0CE5C3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E74A9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0A49B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B1109">
        <w:rPr>
          <w:rFonts w:ascii="Times New Roman" w:hAnsi="Times New Roman" w:cs="Times New Roman"/>
          <w:sz w:val="24"/>
          <w:szCs w:val="24"/>
        </w:rPr>
        <w:t xml:space="preserve"> </w:t>
      </w:r>
      <w:r w:rsidR="000A49B8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14:paraId="6AF8597F" w14:textId="77777777" w:rsidR="00E40C78" w:rsidRDefault="00E40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E4669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0BEC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65E82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35A49225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Перекопского сельского поселения на 2020-202</w:t>
      </w:r>
      <w:r w:rsidR="005E74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05876505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B208C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14:paraId="155C6963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E40C78" w14:paraId="1DAD0C7B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3BC3B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DEED" w14:textId="75D74F8D" w:rsidR="00E40C78" w:rsidRDefault="006004A4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Перекопского сельского поселения на 2020-202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годы" (далее - Программа)</w:t>
            </w:r>
          </w:p>
        </w:tc>
      </w:tr>
      <w:tr w:rsidR="00E40C78" w14:paraId="5AFB1350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911F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FFBD9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D8668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9FDB3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31.12.2014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6A58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Перекопского сельского поселения Клетского муниципального района Волгоградской области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D8FC4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Перекопского сельского поселения от 26.10.2018 г.  № 90 «Об утверждении Порядка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39155" w14:textId="77777777" w:rsidR="00E40C78" w:rsidRDefault="0060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Распоряжение Администрации Перекопского сельского поселения от 18.09.2019 г. № 19-р «О разработке муниципальной целевой программы «Энергосбережение и повышение энергетической эффективности на территории Перекопского сельского поселения на 2020-2022 годы»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C78" w14:paraId="0B8563A8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CF0F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71FB" w14:textId="77777777" w:rsidR="00E40C78" w:rsidRDefault="006004A4" w:rsidP="005B1109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E40C78" w14:paraId="6718281F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CE3B9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F2D1" w14:textId="77777777"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E40C78" w14:paraId="733B8A1A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1231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AEFB" w14:textId="77777777" w:rsidR="00E40C78" w:rsidRDefault="006004A4" w:rsidP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 повышение энергетической эффективности при потреблении энергетических ресурсов в Перекопском сельском поселении за счет снижения к 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удельных показателей энергоемкости и энергопотребления предприятий и организаций, создание условий для перевода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 муниципального образования на энергосберегающий путь развития.</w:t>
            </w:r>
          </w:p>
        </w:tc>
      </w:tr>
      <w:tr w:rsidR="00E40C78" w14:paraId="3499C129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0D1E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1389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14:paraId="188C4E3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объектов;</w:t>
            </w:r>
          </w:p>
          <w:p w14:paraId="59A1F0A5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E40C78" w14:paraId="488B5769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405DC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72BC" w14:textId="77777777" w:rsidR="00E40C78" w:rsidRDefault="006004A4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0C78" w14:paraId="668997F0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2B11" w14:textId="77777777"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EF6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экономии топливно-энергетических ресурсов;</w:t>
            </w:r>
          </w:p>
          <w:p w14:paraId="00FB6160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14:paraId="46D350A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14:paraId="33C9FA06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энергоресурсов</w:t>
            </w:r>
          </w:p>
        </w:tc>
      </w:tr>
      <w:tr w:rsidR="00E40C78" w14:paraId="6B9CBDB7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6B145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9129" w14:textId="77777777"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Перекопского сельского поселения </w:t>
            </w:r>
          </w:p>
        </w:tc>
      </w:tr>
      <w:tr w:rsidR="00E40C78" w14:paraId="26FF20F3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FE01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14:paraId="2DEB5530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382FF0C6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A9B5" w14:textId="77777777" w:rsidR="00E40C78" w:rsidRDefault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 000 рублей - всего, в том числе:</w:t>
            </w:r>
          </w:p>
          <w:p w14:paraId="595F4D0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1 000 руб.</w:t>
            </w:r>
          </w:p>
          <w:p w14:paraId="381C1D2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1 000 руб.</w:t>
            </w:r>
          </w:p>
          <w:p w14:paraId="29973FCE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1 000 руб.</w:t>
            </w:r>
          </w:p>
          <w:p w14:paraId="2A778520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1 000 руб.</w:t>
            </w:r>
          </w:p>
          <w:p w14:paraId="463AD472" w14:textId="77777777" w:rsidR="005E74A9" w:rsidRDefault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1000 руб.</w:t>
            </w:r>
          </w:p>
          <w:p w14:paraId="59F4FF9D" w14:textId="77777777" w:rsidR="00E40C78" w:rsidRDefault="006004A4" w:rsidP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структура финансирования мероприятий Программы в 2020-202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уточняются при разработке прогнозов социально-экономического развития Перекопского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E40C78" w14:paraId="3CB3A50D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C7DF" w14:textId="77777777"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7554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14:paraId="0578DDA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14:paraId="08DC03B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14:paraId="7B887313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E40C78" w14:paraId="5CF88B66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B505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05DB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 администрацией Перекопского сельского поселения.</w:t>
            </w:r>
          </w:p>
        </w:tc>
      </w:tr>
    </w:tbl>
    <w:p w14:paraId="4608B84C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</w:p>
    <w:p w14:paraId="57931932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A67FC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</w:t>
      </w:r>
      <w:bookmarkStart w:id="2" w:name="bookmark6"/>
      <w:bookmarkEnd w:id="1"/>
      <w:r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bookmarkEnd w:id="2"/>
    </w:p>
    <w:p w14:paraId="78B3F9B2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F28FC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решение вопросов, связанных с эффективным использованием топливно-энергетических ресурсов на территории Перекопского сельского поселения Клетского муниципального района Волгоградской области,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Перекопского сельского поселения Клетского муниципального района Волгоградской области и актуальность проведения единой целенаправленной политики энергосбережения.</w:t>
      </w:r>
    </w:p>
    <w:p w14:paraId="4854272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14:paraId="5F70158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14:paraId="69F6EBF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14:paraId="40C7D36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Перекопского сельского поселения.</w:t>
      </w:r>
    </w:p>
    <w:p w14:paraId="4D05DA6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74978B69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предстоящий период на территории Перекопского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14:paraId="74CC229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14:paraId="565901C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14:paraId="2FA53AC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14:paraId="70CCD32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14:paraId="7CCEABA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14:paraId="1F9D2AEC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6B846B2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Невозможностью комплексного решения проблемы в требуемые сроки за счет использования действующего рыночного механизма;</w:t>
      </w:r>
    </w:p>
    <w:p w14:paraId="5210E6E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Комплексным характером проблемы и необходимостью координации действий по ее решению.</w:t>
      </w:r>
    </w:p>
    <w:p w14:paraId="6D771D6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14:paraId="0DB10C49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14:paraId="5C3101C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14:paraId="5F1EA83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Перекопского сельского поселения.</w:t>
      </w:r>
    </w:p>
    <w:p w14:paraId="3627BC77" w14:textId="77777777" w:rsidR="00E40C78" w:rsidRDefault="00E40C78" w:rsidP="005B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5F873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1C917BD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A07DD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потреблении энергетических ресурсов в Перелазовском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3A083BD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14:paraId="68ED147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14:paraId="6A3776F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14:paraId="6CDAE79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14:paraId="24F3AF93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14:paraId="33A36FE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14:paraId="200887B3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2020-202</w:t>
      </w:r>
      <w:r w:rsidR="005E74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годах.</w:t>
      </w:r>
    </w:p>
    <w:p w14:paraId="024A99E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целевые показатели и индикаторы, позволяющие оценить ход реализации Программы, приведены в приложении 1 к данной Программе.</w:t>
      </w:r>
    </w:p>
    <w:p w14:paraId="02FEC50E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DA5BEB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  <w:bookmarkEnd w:id="4"/>
    </w:p>
    <w:p w14:paraId="0E0508D5" w14:textId="77777777"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23083A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 г. № 261-ФЗ, одним из приоритетных направлений энергосбережения и повышения энергетическ</w:t>
      </w:r>
      <w:r w:rsidR="005B1109">
        <w:rPr>
          <w:rFonts w:ascii="Times New Roman" w:hAnsi="Times New Roman" w:cs="Times New Roman"/>
          <w:sz w:val="24"/>
          <w:szCs w:val="24"/>
        </w:rPr>
        <w:t>ой эффективности в Перекопском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4A3757C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энергоэффективности в учреждении администрации Перекопского сельского поселения.</w:t>
      </w:r>
    </w:p>
    <w:p w14:paraId="482E76D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потребителями электроэнергии в учреждении являются: осветительные приборы, системы вентиляции, оргтехника.</w:t>
      </w:r>
    </w:p>
    <w:p w14:paraId="39919C8D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14:paraId="222F988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14:paraId="16FB3B9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закупки ламп накаливания для освещения зданий;</w:t>
      </w:r>
    </w:p>
    <w:p w14:paraId="3F2949A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14:paraId="2DFB379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14:paraId="198FED2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14:paraId="418AAAF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14:paraId="7FCDBAD7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85C6A4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5"/>
    </w:p>
    <w:p w14:paraId="312230DC" w14:textId="77777777"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7B9330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энергоэффективности и </w:t>
      </w:r>
      <w:r w:rsidR="00F03A40">
        <w:rPr>
          <w:rFonts w:ascii="Times New Roman" w:hAnsi="Times New Roman" w:cs="Times New Roman"/>
          <w:sz w:val="24"/>
          <w:szCs w:val="24"/>
        </w:rPr>
        <w:t>энергосбережения в Перекопском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 w14:paraId="66E660FD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14:paraId="2F23A98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14:paraId="062B247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14:paraId="4022B835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018DF7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6"/>
    </w:p>
    <w:p w14:paraId="49B005DC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DDAD8E" w14:textId="77777777" w:rsidR="00E40C78" w:rsidRDefault="00600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Перекопского сельского поселения. </w:t>
      </w:r>
    </w:p>
    <w:p w14:paraId="5357D1E3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14:paraId="6B1BDF3C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14:paraId="274FEA13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муниципальной Программы представляет отчетные данные в следующие сроки:</w:t>
      </w:r>
    </w:p>
    <w:p w14:paraId="3FD39652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I квартала, I полугодия и 9 месяцев-до 15-го числа месяца, следующего за отчетным периодом;</w:t>
      </w:r>
    </w:p>
    <w:p w14:paraId="333AA334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14:paraId="6B93CC71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14:paraId="201700FD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8" w:name="bookmark12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8"/>
    </w:p>
    <w:p w14:paraId="2D8DC027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174A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14:paraId="62B423D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14:paraId="33D1049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14:paraId="74AAFCBC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5EAEA23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14:paraId="6C931EB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позволит обеспечить более комфортные условия проживания населения Перекопского сельского поселения путем повышения качества предоставляемых коммунальных услуг и сокращение потребления тепло 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14:paraId="630ECF9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действия целевой программы проводится ежегодно по результатам отчетного года.</w:t>
      </w:r>
    </w:p>
    <w:p w14:paraId="4A3E9DC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14:paraId="5F38F2C0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14:paraId="26C5A6D0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14:paraId="079D451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14:paraId="377060C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14:paraId="6D3E12A0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5D7DE3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32762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40C78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5FAC41A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041F53C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350B8" w14:textId="77777777" w:rsidR="00B02F63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«Энергосбережение и повышение энергетической эффективности</w:t>
      </w:r>
    </w:p>
    <w:p w14:paraId="3D69C5D4" w14:textId="5E4C99AE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Перекопского сельского поселения на 2020-202</w:t>
      </w:r>
      <w:r w:rsidR="005E74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2F6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DD7375A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159"/>
        <w:gridCol w:w="991"/>
        <w:gridCol w:w="1134"/>
        <w:gridCol w:w="993"/>
        <w:gridCol w:w="102"/>
        <w:gridCol w:w="600"/>
        <w:gridCol w:w="7"/>
        <w:gridCol w:w="1835"/>
        <w:gridCol w:w="1701"/>
        <w:gridCol w:w="24"/>
        <w:gridCol w:w="2073"/>
      </w:tblGrid>
      <w:tr w:rsidR="00E40C78" w14:paraId="06FB3BC2" w14:textId="7777777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294C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42BE4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9728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9E65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3964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AB414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0C78" w14:paraId="62DC14F3" w14:textId="77777777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048CE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6040B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5E18E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AC9F9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31094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FBD4F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E3460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6C93EF9F" w14:textId="77777777" w:rsidTr="005E74A9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C927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66B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0A75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902A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79A1C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11F2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285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3B25" w14:textId="77777777" w:rsidR="005E74A9" w:rsidRDefault="005E74A9" w:rsidP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DF9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AC4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D6E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7F9802C9" w14:textId="77777777" w:rsidTr="005E74A9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9E3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D2AF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Перекопском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85A59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B97C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A9E1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4A9" w14:paraId="0F1AE6B0" w14:textId="77777777" w:rsidTr="005E74A9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E85C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D75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9D69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B491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D5F9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8D3F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0EB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8C8B5" w14:textId="77777777" w:rsidR="005E74A9" w:rsidRDefault="005E74A9" w:rsidP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8795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47B57" w14:textId="77777777" w:rsidR="005E74A9" w:rsidRDefault="005E74A9" w:rsidP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2020 -2024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85E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388411DB" w14:textId="77777777" w:rsidTr="005E74A9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9EA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D5F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73D2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19B2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A9BA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707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18FC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732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F58F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CAC1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003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09D2A7C3" w14:textId="77777777" w:rsidTr="005E74A9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DD56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097E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0375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79D7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5D3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BF4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2E3E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CCB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54F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52B4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A33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7CA6D39F" w14:textId="77777777" w:rsidTr="005E74A9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A67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075F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B66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C12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55F8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E11E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F21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0F2C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E24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9E68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CDF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0D379F19" w14:textId="77777777" w:rsidTr="005E74A9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78D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6AB19" w14:textId="77777777" w:rsidR="005E74A9" w:rsidRDefault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BEB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83EA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D54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E958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62D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BA32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E3B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D2AD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1FF9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38CA9414" w14:textId="77777777" w:rsidTr="005E74A9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47F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A0CE" w14:textId="77777777" w:rsidR="005E74A9" w:rsidRDefault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EE41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3115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661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2434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696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B59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308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8A09B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3F6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3F09380C" w14:textId="77777777" w:rsidTr="005E74A9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F984F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EEC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5D13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55828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9721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80F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545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59C4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6FD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6A1C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80A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567D9316" w14:textId="77777777" w:rsidTr="005E74A9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F2BC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EFF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E80A6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1B92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0A3E0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C18A" w14:textId="77777777" w:rsidR="005E74A9" w:rsidRDefault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73AC" w14:textId="77777777" w:rsidR="005E74A9" w:rsidRDefault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E4B39" w14:textId="77777777" w:rsidR="005E74A9" w:rsidRDefault="005E74A9" w:rsidP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8BD5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D70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9C2F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08EEE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C78" w:rsidSect="00631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98CD" w14:textId="77777777" w:rsidR="002C4622" w:rsidRDefault="002C4622">
      <w:pPr>
        <w:spacing w:after="0" w:line="240" w:lineRule="auto"/>
      </w:pPr>
      <w:r>
        <w:separator/>
      </w:r>
    </w:p>
  </w:endnote>
  <w:endnote w:type="continuationSeparator" w:id="0">
    <w:p w14:paraId="5BD2EC39" w14:textId="77777777" w:rsidR="002C4622" w:rsidRDefault="002C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EDFE" w14:textId="77777777" w:rsidR="00E40C78" w:rsidRDefault="00631F7E">
    <w:pPr>
      <w:pStyle w:val="a4"/>
      <w:jc w:val="right"/>
    </w:pPr>
    <w:r>
      <w:fldChar w:fldCharType="begin"/>
    </w:r>
    <w:r w:rsidR="006004A4">
      <w:instrText xml:space="preserve"> PAGE   \* MERGEFORMAT </w:instrText>
    </w:r>
    <w:r>
      <w:fldChar w:fldCharType="separate"/>
    </w:r>
    <w:r w:rsidR="005E74A9">
      <w:rPr>
        <w:noProof/>
      </w:rPr>
      <w:t>1</w:t>
    </w:r>
    <w:r>
      <w:fldChar w:fldCharType="end"/>
    </w:r>
  </w:p>
  <w:p w14:paraId="7C20F95E" w14:textId="77777777" w:rsidR="00E40C78" w:rsidRDefault="00E40C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20DE" w14:textId="77777777" w:rsidR="002C4622" w:rsidRDefault="002C4622">
      <w:pPr>
        <w:spacing w:after="0" w:line="240" w:lineRule="auto"/>
      </w:pPr>
      <w:r>
        <w:separator/>
      </w:r>
    </w:p>
  </w:footnote>
  <w:footnote w:type="continuationSeparator" w:id="0">
    <w:p w14:paraId="09EB9528" w14:textId="77777777" w:rsidR="002C4622" w:rsidRDefault="002C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78"/>
    <w:rsid w:val="00060A8F"/>
    <w:rsid w:val="000A49B8"/>
    <w:rsid w:val="002C4622"/>
    <w:rsid w:val="0058405E"/>
    <w:rsid w:val="005B1109"/>
    <w:rsid w:val="005E74A9"/>
    <w:rsid w:val="006004A4"/>
    <w:rsid w:val="00631F7E"/>
    <w:rsid w:val="00AC5FCE"/>
    <w:rsid w:val="00B02F63"/>
    <w:rsid w:val="00E102C1"/>
    <w:rsid w:val="00E40C78"/>
    <w:rsid w:val="00EF2563"/>
    <w:rsid w:val="00F0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2668"/>
  <w15:docId w15:val="{4E0996D4-6798-4479-822B-F0B9792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31F7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31F7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631F7E"/>
  </w:style>
  <w:style w:type="paragraph" w:customStyle="1" w:styleId="ConsPlusTitle">
    <w:name w:val="ConsPlusTitle"/>
    <w:rsid w:val="00631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1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A795-D281-4995-B3AA-6FFDC5F8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Хозяин</cp:lastModifiedBy>
  <cp:revision>6</cp:revision>
  <cp:lastPrinted>2021-10-18T07:26:00Z</cp:lastPrinted>
  <dcterms:created xsi:type="dcterms:W3CDTF">2021-10-18T05:30:00Z</dcterms:created>
  <dcterms:modified xsi:type="dcterms:W3CDTF">2021-10-19T05:59:00Z</dcterms:modified>
</cp:coreProperties>
</file>