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3B" w:rsidRDefault="0051203D" w:rsidP="00CC1D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890D4E" w:rsidRPr="006B6C90" w:rsidRDefault="004C1200" w:rsidP="00CC1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C90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CC1D7F" w:rsidRPr="006B6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51C" w:rsidRPr="006B6C90">
        <w:rPr>
          <w:rFonts w:ascii="Times New Roman" w:hAnsi="Times New Roman" w:cs="Times New Roman"/>
          <w:b/>
          <w:sz w:val="24"/>
          <w:szCs w:val="24"/>
        </w:rPr>
        <w:t>ПЕРЕКОПСКОГО</w:t>
      </w:r>
      <w:r w:rsidRPr="006B6C9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90D4E" w:rsidRPr="006B6C90" w:rsidRDefault="004C1200" w:rsidP="00890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C90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</w:t>
      </w:r>
    </w:p>
    <w:p w:rsidR="00890D4E" w:rsidRPr="006B6C90" w:rsidRDefault="004C1200" w:rsidP="00890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C90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890D4E" w:rsidRPr="006B6C90" w:rsidRDefault="00890D4E" w:rsidP="00890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C90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092579" w:rsidRPr="006B6C90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890D4E" w:rsidRPr="006B6C90" w:rsidRDefault="00890D4E" w:rsidP="00890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D4E" w:rsidRPr="006B6C90" w:rsidRDefault="00890D4E" w:rsidP="00890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C90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890D4E" w:rsidRPr="006B6C90" w:rsidRDefault="00890D4E" w:rsidP="00890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D4E" w:rsidRPr="00EB451C" w:rsidRDefault="00D8611A" w:rsidP="0089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1203D">
        <w:rPr>
          <w:rFonts w:ascii="Times New Roman" w:hAnsi="Times New Roman" w:cs="Times New Roman"/>
          <w:sz w:val="24"/>
          <w:szCs w:val="24"/>
        </w:rPr>
        <w:t>__________</w:t>
      </w:r>
      <w:r w:rsidR="00FD6232">
        <w:rPr>
          <w:rFonts w:ascii="Times New Roman" w:hAnsi="Times New Roman" w:cs="Times New Roman"/>
          <w:sz w:val="24"/>
          <w:szCs w:val="24"/>
        </w:rPr>
        <w:t xml:space="preserve"> </w:t>
      </w:r>
      <w:r w:rsidR="00EB451C" w:rsidRPr="00EB451C">
        <w:rPr>
          <w:rFonts w:ascii="Times New Roman" w:hAnsi="Times New Roman" w:cs="Times New Roman"/>
          <w:sz w:val="24"/>
          <w:szCs w:val="24"/>
        </w:rPr>
        <w:t xml:space="preserve">г. </w:t>
      </w:r>
      <w:r w:rsidR="0035766E" w:rsidRPr="00EB451C">
        <w:rPr>
          <w:rFonts w:ascii="Times New Roman" w:hAnsi="Times New Roman" w:cs="Times New Roman"/>
          <w:sz w:val="24"/>
          <w:szCs w:val="24"/>
        </w:rPr>
        <w:t xml:space="preserve">№ </w:t>
      </w:r>
      <w:r w:rsidR="0051203D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</w:p>
    <w:p w:rsidR="00890D4E" w:rsidRPr="00EB451C" w:rsidRDefault="00890D4E" w:rsidP="0089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D4E" w:rsidRPr="00092579" w:rsidRDefault="000B3367" w:rsidP="0089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муниципальную</w:t>
      </w:r>
      <w:r w:rsidR="00EB451C" w:rsidRPr="000925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Программу</w:t>
      </w:r>
    </w:p>
    <w:p w:rsidR="000B3367" w:rsidRDefault="00890D4E" w:rsidP="0089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579">
        <w:rPr>
          <w:rFonts w:ascii="Times New Roman" w:hAnsi="Times New Roman" w:cs="Times New Roman"/>
          <w:b/>
          <w:sz w:val="24"/>
          <w:szCs w:val="24"/>
        </w:rPr>
        <w:t>«Энергосбережение и повышение</w:t>
      </w:r>
      <w:r w:rsidR="000B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579">
        <w:rPr>
          <w:rFonts w:ascii="Times New Roman" w:hAnsi="Times New Roman" w:cs="Times New Roman"/>
          <w:b/>
          <w:sz w:val="24"/>
          <w:szCs w:val="24"/>
        </w:rPr>
        <w:t>энергетической эффективности</w:t>
      </w:r>
    </w:p>
    <w:p w:rsidR="000B3367" w:rsidRDefault="00890D4E" w:rsidP="0089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579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="000B33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451C" w:rsidRPr="00092579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Pr="0009257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0B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579">
        <w:rPr>
          <w:rFonts w:ascii="Times New Roman" w:hAnsi="Times New Roman" w:cs="Times New Roman"/>
          <w:b/>
          <w:sz w:val="24"/>
          <w:szCs w:val="24"/>
        </w:rPr>
        <w:t>на 2020-2022</w:t>
      </w:r>
      <w:r w:rsidRPr="00092579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="000B336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B3367" w:rsidRDefault="000B3367" w:rsidP="0089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утвержденной постановлением администрации </w:t>
      </w:r>
    </w:p>
    <w:p w:rsidR="00890D4E" w:rsidRPr="00092579" w:rsidRDefault="000B3367" w:rsidP="0089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0B3367">
        <w:rPr>
          <w:rFonts w:ascii="Times New Roman" w:hAnsi="Times New Roman" w:cs="Times New Roman"/>
          <w:b/>
          <w:sz w:val="24"/>
          <w:szCs w:val="24"/>
        </w:rPr>
        <w:t>от 23.09.2019 г. № 82</w:t>
      </w:r>
    </w:p>
    <w:p w:rsidR="00890D4E" w:rsidRPr="00092579" w:rsidRDefault="00890D4E" w:rsidP="0089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AF2" w:rsidRPr="00EB451C" w:rsidRDefault="00890D4E" w:rsidP="00092579">
      <w:pPr>
        <w:pStyle w:val="ConsPlusTitle"/>
        <w:ind w:firstLine="708"/>
        <w:jc w:val="both"/>
        <w:rPr>
          <w:b w:val="0"/>
        </w:rPr>
      </w:pPr>
      <w:r w:rsidRPr="00EB451C">
        <w:rPr>
          <w:b w:val="0"/>
        </w:rPr>
        <w:t xml:space="preserve">В соответствии </w:t>
      </w:r>
      <w:r w:rsidR="00804E02">
        <w:rPr>
          <w:b w:val="0"/>
        </w:rPr>
        <w:t xml:space="preserve">с </w:t>
      </w:r>
      <w:r w:rsidR="000B3367">
        <w:rPr>
          <w:b w:val="0"/>
        </w:rPr>
        <w:t xml:space="preserve">постановлением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</w:t>
      </w:r>
      <w:r w:rsidR="00804E02">
        <w:rPr>
          <w:b w:val="0"/>
        </w:rPr>
        <w:t>Российской</w:t>
      </w:r>
      <w:r w:rsidR="000B3367">
        <w:rPr>
          <w:b w:val="0"/>
        </w:rPr>
        <w:t xml:space="preserve"> Федерации»</w:t>
      </w:r>
      <w:r w:rsidR="00092579">
        <w:rPr>
          <w:b w:val="0"/>
        </w:rPr>
        <w:t xml:space="preserve">, администрация </w:t>
      </w:r>
      <w:proofErr w:type="spellStart"/>
      <w:r w:rsidR="00092579">
        <w:rPr>
          <w:b w:val="0"/>
        </w:rPr>
        <w:t>Перекопского</w:t>
      </w:r>
      <w:proofErr w:type="spellEnd"/>
      <w:r w:rsidR="00092579">
        <w:rPr>
          <w:b w:val="0"/>
        </w:rPr>
        <w:t xml:space="preserve"> сельского поселения</w:t>
      </w:r>
      <w:r w:rsidR="00804E02">
        <w:rPr>
          <w:b w:val="0"/>
        </w:rPr>
        <w:t xml:space="preserve"> </w:t>
      </w:r>
      <w:proofErr w:type="spellStart"/>
      <w:r w:rsidR="00804E02">
        <w:rPr>
          <w:b w:val="0"/>
        </w:rPr>
        <w:t>Клетского</w:t>
      </w:r>
      <w:proofErr w:type="spellEnd"/>
      <w:r w:rsidR="00804E02">
        <w:rPr>
          <w:b w:val="0"/>
        </w:rPr>
        <w:t xml:space="preserve"> муниципального района Волгоградской области</w:t>
      </w:r>
    </w:p>
    <w:p w:rsidR="000B3367" w:rsidRDefault="00997AF2" w:rsidP="00890D4E">
      <w:pPr>
        <w:spacing w:after="0" w:line="240" w:lineRule="auto"/>
      </w:pPr>
      <w:r w:rsidRPr="00EB451C">
        <w:rPr>
          <w:rFonts w:ascii="Times New Roman" w:hAnsi="Times New Roman" w:cs="Times New Roman"/>
          <w:b/>
          <w:sz w:val="24"/>
          <w:szCs w:val="24"/>
        </w:rPr>
        <w:t>П О С Т А Н О В Л Я</w:t>
      </w:r>
      <w:r w:rsidR="009870C8" w:rsidRPr="00EB4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579">
        <w:rPr>
          <w:rFonts w:ascii="Times New Roman" w:hAnsi="Times New Roman" w:cs="Times New Roman"/>
          <w:b/>
          <w:sz w:val="24"/>
          <w:szCs w:val="24"/>
        </w:rPr>
        <w:t>Е</w:t>
      </w:r>
      <w:r w:rsidR="00116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579">
        <w:rPr>
          <w:rFonts w:ascii="Times New Roman" w:hAnsi="Times New Roman" w:cs="Times New Roman"/>
          <w:b/>
          <w:sz w:val="24"/>
          <w:szCs w:val="24"/>
        </w:rPr>
        <w:t>Т</w:t>
      </w:r>
      <w:r w:rsidRPr="00EB451C">
        <w:rPr>
          <w:rFonts w:ascii="Times New Roman" w:hAnsi="Times New Roman" w:cs="Times New Roman"/>
          <w:sz w:val="24"/>
          <w:szCs w:val="24"/>
        </w:rPr>
        <w:t>:</w:t>
      </w:r>
      <w:r w:rsidR="000B3367" w:rsidRPr="000B3367">
        <w:t xml:space="preserve"> </w:t>
      </w:r>
    </w:p>
    <w:p w:rsidR="00D47A67" w:rsidRPr="00EB451C" w:rsidRDefault="00D47A67" w:rsidP="0089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AF2" w:rsidRDefault="000B3367" w:rsidP="00092579">
      <w:pPr>
        <w:pStyle w:val="a3"/>
        <w:numPr>
          <w:ilvl w:val="0"/>
          <w:numId w:val="2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D47A67" w:rsidRPr="00EB451C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="00997AF2" w:rsidRPr="00EB451C">
        <w:rPr>
          <w:rFonts w:ascii="Times New Roman" w:hAnsi="Times New Roman" w:cs="Times New Roman"/>
          <w:sz w:val="24"/>
          <w:szCs w:val="24"/>
        </w:rPr>
        <w:t xml:space="preserve"> Программу «Энергосбережение и повышение энергетической эффективности на территории </w:t>
      </w:r>
      <w:proofErr w:type="spellStart"/>
      <w:r w:rsidR="00EB451C" w:rsidRPr="00EB451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997AF2" w:rsidRPr="00EB45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92579">
        <w:rPr>
          <w:rFonts w:ascii="Times New Roman" w:hAnsi="Times New Roman" w:cs="Times New Roman"/>
          <w:sz w:val="24"/>
          <w:szCs w:val="24"/>
        </w:rPr>
        <w:t>на 2020-2022</w:t>
      </w:r>
      <w:r w:rsidR="00997AF2" w:rsidRPr="00EB451C">
        <w:rPr>
          <w:rFonts w:ascii="Times New Roman" w:hAnsi="Times New Roman" w:cs="Times New Roman"/>
          <w:sz w:val="24"/>
          <w:szCs w:val="24"/>
        </w:rPr>
        <w:t xml:space="preserve"> годы»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6D32C0" w:rsidRPr="006D32C0" w:rsidRDefault="006D32C0" w:rsidP="006D32C0">
      <w:pPr>
        <w:suppressLineNumber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0BC4" w:rsidRPr="006D32C0" w:rsidRDefault="002D4198" w:rsidP="006D32C0">
      <w:pPr>
        <w:pStyle w:val="a3"/>
        <w:numPr>
          <w:ilvl w:val="1"/>
          <w:numId w:val="2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9C3">
        <w:rPr>
          <w:rFonts w:ascii="Times New Roman" w:hAnsi="Times New Roman" w:cs="Times New Roman"/>
          <w:sz w:val="24"/>
          <w:szCs w:val="24"/>
        </w:rPr>
        <w:t>Пункт 2 изложить в новой редакции следующего содержания:</w:t>
      </w:r>
    </w:p>
    <w:p w:rsidR="00266F0D" w:rsidRDefault="005919C3" w:rsidP="00AC0BC4">
      <w:pPr>
        <w:pStyle w:val="a3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66F0D" w:rsidRPr="00266F0D">
        <w:rPr>
          <w:rFonts w:ascii="Times New Roman" w:hAnsi="Times New Roman" w:cs="Times New Roman"/>
          <w:b/>
          <w:sz w:val="24"/>
          <w:szCs w:val="24"/>
        </w:rPr>
        <w:t>2. Основные цели и задачи, сроки реализации Программы, а также целевые индикаторы и показатели.</w:t>
      </w:r>
    </w:p>
    <w:p w:rsidR="005919C3" w:rsidRDefault="006D32C0" w:rsidP="00AC0BC4">
      <w:pPr>
        <w:pStyle w:val="a3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919C3" w:rsidRPr="005919C3">
        <w:rPr>
          <w:rFonts w:ascii="Times New Roman" w:hAnsi="Times New Roman" w:cs="Times New Roman"/>
          <w:sz w:val="24"/>
          <w:szCs w:val="24"/>
        </w:rPr>
        <w:t xml:space="preserve">Основными целями Программы являются повышение энергетической эффективности потреблении энергетических ресурсов в </w:t>
      </w:r>
      <w:proofErr w:type="spellStart"/>
      <w:r w:rsidR="005919C3" w:rsidRPr="005919C3">
        <w:rPr>
          <w:rFonts w:ascii="Times New Roman" w:hAnsi="Times New Roman" w:cs="Times New Roman"/>
          <w:sz w:val="24"/>
          <w:szCs w:val="24"/>
        </w:rPr>
        <w:t>Перекопском</w:t>
      </w:r>
      <w:proofErr w:type="spellEnd"/>
      <w:r w:rsidR="005919C3" w:rsidRPr="005919C3">
        <w:rPr>
          <w:rFonts w:ascii="Times New Roman" w:hAnsi="Times New Roman" w:cs="Times New Roman"/>
          <w:sz w:val="24"/>
          <w:szCs w:val="24"/>
        </w:rPr>
        <w:t xml:space="preserve"> сельском поселении за счет снижения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5919C3" w:rsidRDefault="006D32C0" w:rsidP="00AC0BC4">
      <w:pPr>
        <w:pStyle w:val="a3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919C3" w:rsidRPr="005919C3">
        <w:rPr>
          <w:rFonts w:ascii="Times New Roman" w:hAnsi="Times New Roman" w:cs="Times New Roman"/>
          <w:sz w:val="24"/>
          <w:szCs w:val="24"/>
        </w:rPr>
        <w:t>Целевые показатели в области энергосбережения и повышения энергетической эффективности (далее - целевые показатели), содержащиеся в программах и дополнительно вводимые при их корректировке, а также при оценке эффективности деятельности органов местного самоуправления, должны соответствовать целям развития энергосбережения и повышения энергетической эффективности и обеспечивать возможность оценки экономического</w:t>
      </w:r>
      <w:r w:rsidR="00EF0009">
        <w:rPr>
          <w:rFonts w:ascii="Times New Roman" w:hAnsi="Times New Roman" w:cs="Times New Roman"/>
          <w:sz w:val="24"/>
          <w:szCs w:val="24"/>
        </w:rPr>
        <w:t xml:space="preserve"> эффекта от реализации программ:</w:t>
      </w:r>
    </w:p>
    <w:p w:rsidR="006D32C0" w:rsidRDefault="006D32C0" w:rsidP="00AC0BC4">
      <w:pPr>
        <w:pStyle w:val="a3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19C3" w:rsidRDefault="005919C3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9C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9C3">
        <w:rPr>
          <w:rFonts w:ascii="Times New Roman" w:hAnsi="Times New Roman" w:cs="Times New Roman"/>
          <w:sz w:val="24"/>
          <w:szCs w:val="24"/>
        </w:rPr>
        <w:t>целевые показатели, характеризующие оснащенность приборами учета исполь</w:t>
      </w:r>
      <w:r w:rsidR="00592F12">
        <w:rPr>
          <w:rFonts w:ascii="Times New Roman" w:hAnsi="Times New Roman" w:cs="Times New Roman"/>
          <w:sz w:val="24"/>
          <w:szCs w:val="24"/>
        </w:rPr>
        <w:t>зуемых энергетических ресурсов;</w:t>
      </w:r>
    </w:p>
    <w:p w:rsidR="00AC0BC4" w:rsidRPr="005919C3" w:rsidRDefault="00AC0BC4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9C3" w:rsidRDefault="00592F12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919C3" w:rsidRPr="005919C3">
        <w:rPr>
          <w:rFonts w:ascii="Times New Roman" w:hAnsi="Times New Roman" w:cs="Times New Roman"/>
          <w:sz w:val="24"/>
          <w:szCs w:val="24"/>
        </w:rPr>
        <w:t>)</w:t>
      </w:r>
      <w:r w:rsidR="005919C3">
        <w:rPr>
          <w:rFonts w:ascii="Times New Roman" w:hAnsi="Times New Roman" w:cs="Times New Roman"/>
          <w:sz w:val="24"/>
          <w:szCs w:val="24"/>
        </w:rPr>
        <w:t xml:space="preserve"> </w:t>
      </w:r>
      <w:r w:rsidR="005919C3" w:rsidRPr="005919C3">
        <w:rPr>
          <w:rFonts w:ascii="Times New Roman" w:hAnsi="Times New Roman" w:cs="Times New Roman"/>
          <w:sz w:val="24"/>
          <w:szCs w:val="24"/>
        </w:rPr>
        <w:t>целевые показатели в промышленности, энергетике и системах коммунальной инфраструктуры;</w:t>
      </w:r>
    </w:p>
    <w:p w:rsidR="00AC0BC4" w:rsidRPr="005919C3" w:rsidRDefault="00AC0BC4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2C0" w:rsidRDefault="00592F12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919C3" w:rsidRPr="005919C3">
        <w:rPr>
          <w:rFonts w:ascii="Times New Roman" w:hAnsi="Times New Roman" w:cs="Times New Roman"/>
          <w:sz w:val="24"/>
          <w:szCs w:val="24"/>
        </w:rPr>
        <w:t>)</w:t>
      </w:r>
      <w:r w:rsidR="005919C3">
        <w:rPr>
          <w:rFonts w:ascii="Times New Roman" w:hAnsi="Times New Roman" w:cs="Times New Roman"/>
          <w:sz w:val="24"/>
          <w:szCs w:val="24"/>
        </w:rPr>
        <w:t xml:space="preserve"> </w:t>
      </w:r>
      <w:r w:rsidR="005919C3" w:rsidRPr="005919C3">
        <w:rPr>
          <w:rFonts w:ascii="Times New Roman" w:hAnsi="Times New Roman" w:cs="Times New Roman"/>
          <w:sz w:val="24"/>
          <w:szCs w:val="24"/>
        </w:rPr>
        <w:t>целевые пока</w:t>
      </w:r>
      <w:r w:rsidR="006D32C0">
        <w:rPr>
          <w:rFonts w:ascii="Times New Roman" w:hAnsi="Times New Roman" w:cs="Times New Roman"/>
          <w:sz w:val="24"/>
          <w:szCs w:val="24"/>
        </w:rPr>
        <w:t>затели в транспортном комплексе.</w:t>
      </w:r>
    </w:p>
    <w:p w:rsidR="006D32C0" w:rsidRDefault="006D32C0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825" w:rsidRPr="00BB09DF" w:rsidRDefault="006D32C0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DF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DF6825" w:rsidRPr="00BB09DF">
        <w:rPr>
          <w:rFonts w:ascii="Times New Roman" w:hAnsi="Times New Roman" w:cs="Times New Roman"/>
          <w:sz w:val="24"/>
          <w:szCs w:val="24"/>
        </w:rPr>
        <w:t>К целевым показателям, характеризующим оснащенность приборами учета используемых энергетических ресурсов (для муниципальных программ указывается целевой показатель по муниципальному образованию</w:t>
      </w:r>
      <w:r w:rsidR="00DF6825" w:rsidRPr="00BB09DF">
        <w:t xml:space="preserve"> </w:t>
      </w:r>
      <w:r w:rsidR="00D505DF" w:rsidRPr="00BB09DF">
        <w:rPr>
          <w:rFonts w:ascii="Times New Roman" w:hAnsi="Times New Roman" w:cs="Times New Roman"/>
          <w:sz w:val="24"/>
          <w:szCs w:val="24"/>
        </w:rPr>
        <w:t>относя</w:t>
      </w:r>
      <w:r w:rsidR="00DF6825" w:rsidRPr="00BB09DF">
        <w:rPr>
          <w:rFonts w:ascii="Times New Roman" w:hAnsi="Times New Roman" w:cs="Times New Roman"/>
          <w:sz w:val="24"/>
          <w:szCs w:val="24"/>
        </w:rPr>
        <w:t>тся:</w:t>
      </w:r>
    </w:p>
    <w:p w:rsidR="00DF6825" w:rsidRPr="00BB09DF" w:rsidRDefault="00B33ADE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DF">
        <w:rPr>
          <w:rFonts w:ascii="Times New Roman" w:hAnsi="Times New Roman" w:cs="Times New Roman"/>
          <w:sz w:val="24"/>
          <w:szCs w:val="24"/>
        </w:rPr>
        <w:t>а</w:t>
      </w:r>
      <w:r w:rsidR="00D505DF" w:rsidRPr="00BB09DF">
        <w:rPr>
          <w:rFonts w:ascii="Times New Roman" w:hAnsi="Times New Roman" w:cs="Times New Roman"/>
          <w:sz w:val="24"/>
          <w:szCs w:val="24"/>
        </w:rPr>
        <w:t>) доля потребляемых муниципальными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</w:t>
      </w:r>
      <w:r w:rsidRPr="00BB09DF">
        <w:rPr>
          <w:rFonts w:ascii="Times New Roman" w:hAnsi="Times New Roman" w:cs="Times New Roman"/>
          <w:sz w:val="24"/>
          <w:szCs w:val="24"/>
        </w:rPr>
        <w:t>нергии и воды муниципальными</w:t>
      </w:r>
      <w:r w:rsidR="00D505DF" w:rsidRPr="00BB09DF">
        <w:rPr>
          <w:rFonts w:ascii="Times New Roman" w:hAnsi="Times New Roman" w:cs="Times New Roman"/>
          <w:sz w:val="24"/>
          <w:szCs w:val="24"/>
        </w:rPr>
        <w:t xml:space="preserve"> учреждениями (процентов).</w:t>
      </w:r>
    </w:p>
    <w:p w:rsidR="00495D06" w:rsidRDefault="00495D06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D06">
        <w:rPr>
          <w:rFonts w:ascii="Times New Roman" w:hAnsi="Times New Roman" w:cs="Times New Roman"/>
          <w:sz w:val="24"/>
          <w:szCs w:val="24"/>
        </w:rPr>
        <w:t>Расчеты между организациями муниципальной бюджетной сферы и поставщиками коммунальных ресурсов производить только по показаниям приборов учета.</w:t>
      </w:r>
    </w:p>
    <w:p w:rsidR="00FA1DCA" w:rsidRDefault="00B33ADE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1DCA" w:rsidRPr="00FA1DCA">
        <w:rPr>
          <w:rFonts w:ascii="Times New Roman" w:hAnsi="Times New Roman" w:cs="Times New Roman"/>
          <w:sz w:val="24"/>
          <w:szCs w:val="24"/>
        </w:rPr>
        <w:t>К целевым показателям, характеризующим потребление энергетичес</w:t>
      </w:r>
      <w:r w:rsidR="00FA1DCA">
        <w:rPr>
          <w:rFonts w:ascii="Times New Roman" w:hAnsi="Times New Roman" w:cs="Times New Roman"/>
          <w:sz w:val="24"/>
          <w:szCs w:val="24"/>
        </w:rPr>
        <w:t>ких ресурсов в муниципальных</w:t>
      </w:r>
      <w:r w:rsidR="00FA1DCA" w:rsidRPr="00FA1DCA">
        <w:rPr>
          <w:rFonts w:ascii="Times New Roman" w:hAnsi="Times New Roman" w:cs="Times New Roman"/>
          <w:sz w:val="24"/>
          <w:szCs w:val="24"/>
        </w:rPr>
        <w:t xml:space="preserve"> организациях, находящихся в ведении </w:t>
      </w:r>
      <w:r w:rsidR="00FA1DCA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FA1DCA" w:rsidRPr="00FA1DCA">
        <w:rPr>
          <w:rFonts w:ascii="Times New Roman" w:hAnsi="Times New Roman" w:cs="Times New Roman"/>
          <w:sz w:val="24"/>
          <w:szCs w:val="24"/>
        </w:rPr>
        <w:t xml:space="preserve"> (для муниципальных программ указывается целевой показател</w:t>
      </w:r>
      <w:r w:rsidR="00FA1DCA">
        <w:rPr>
          <w:rFonts w:ascii="Times New Roman" w:hAnsi="Times New Roman" w:cs="Times New Roman"/>
          <w:sz w:val="24"/>
          <w:szCs w:val="24"/>
        </w:rPr>
        <w:t>ь по муниципальному образованию), относи</w:t>
      </w:r>
      <w:r w:rsidR="00FA1DCA" w:rsidRPr="00FA1DCA">
        <w:rPr>
          <w:rFonts w:ascii="Times New Roman" w:hAnsi="Times New Roman" w:cs="Times New Roman"/>
          <w:sz w:val="24"/>
          <w:szCs w:val="24"/>
        </w:rPr>
        <w:t>тся:</w:t>
      </w:r>
    </w:p>
    <w:p w:rsidR="00FA1DCA" w:rsidRDefault="00FA1DCA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1DCA">
        <w:rPr>
          <w:rFonts w:ascii="Times New Roman" w:hAnsi="Times New Roman" w:cs="Times New Roman"/>
          <w:sz w:val="24"/>
          <w:szCs w:val="24"/>
        </w:rPr>
        <w:t>объем потребления дизельного и иного топлива, мазута, природного газа, тепловой энергии, электрической энергии, угля и в</w:t>
      </w:r>
      <w:r w:rsidR="00EF0009">
        <w:rPr>
          <w:rFonts w:ascii="Times New Roman" w:hAnsi="Times New Roman" w:cs="Times New Roman"/>
          <w:sz w:val="24"/>
          <w:szCs w:val="24"/>
        </w:rPr>
        <w:t>оды муниципальным</w:t>
      </w:r>
      <w:r w:rsidRPr="00FA1DCA">
        <w:rPr>
          <w:rFonts w:ascii="Times New Roman" w:hAnsi="Times New Roman" w:cs="Times New Roman"/>
          <w:sz w:val="24"/>
          <w:szCs w:val="24"/>
        </w:rPr>
        <w:t xml:space="preserve"> учреждением (т, м3, Гкал, </w:t>
      </w:r>
      <w:proofErr w:type="spellStart"/>
      <w:r w:rsidRPr="00FA1DCA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FA1DCA">
        <w:rPr>
          <w:rFonts w:ascii="Times New Roman" w:hAnsi="Times New Roman" w:cs="Times New Roman"/>
          <w:sz w:val="24"/>
          <w:szCs w:val="24"/>
        </w:rPr>
        <w:t>).</w:t>
      </w:r>
    </w:p>
    <w:p w:rsidR="00FA1DCA" w:rsidRPr="00BB09DF" w:rsidRDefault="00B33ADE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1DCA" w:rsidRPr="00BB09DF">
        <w:rPr>
          <w:rFonts w:ascii="Times New Roman" w:hAnsi="Times New Roman" w:cs="Times New Roman"/>
          <w:sz w:val="24"/>
          <w:szCs w:val="24"/>
        </w:rPr>
        <w:t>К целевым показателям, характеризующим использование энергетических ресурсов в промышленности, энергетике и системах коммунальной инфраструктуры (для муниципальных программ указывается целевой показатель по муниципальному образованию), относятся:</w:t>
      </w:r>
    </w:p>
    <w:p w:rsidR="00FA1DCA" w:rsidRPr="00BB09DF" w:rsidRDefault="00FA1DCA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DF">
        <w:rPr>
          <w:rFonts w:ascii="Times New Roman" w:hAnsi="Times New Roman" w:cs="Times New Roman"/>
          <w:sz w:val="24"/>
          <w:szCs w:val="24"/>
        </w:rPr>
        <w:t xml:space="preserve">- доля </w:t>
      </w:r>
      <w:proofErr w:type="spellStart"/>
      <w:r w:rsidRPr="00BB09DF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BB09DF">
        <w:rPr>
          <w:rFonts w:ascii="Times New Roman" w:hAnsi="Times New Roman" w:cs="Times New Roman"/>
          <w:sz w:val="24"/>
          <w:szCs w:val="24"/>
        </w:rPr>
        <w:t xml:space="preserve"> источников света в системах уличного освещения (процентов).</w:t>
      </w:r>
    </w:p>
    <w:p w:rsidR="00210B00" w:rsidRDefault="00210B00" w:rsidP="00210B00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По решению </w:t>
      </w:r>
      <w:r w:rsidR="00BB09DF">
        <w:rPr>
          <w:color w:val="000000"/>
        </w:rPr>
        <w:t xml:space="preserve">администрации </w:t>
      </w:r>
      <w:proofErr w:type="spellStart"/>
      <w:r w:rsidR="00BB09DF">
        <w:rPr>
          <w:color w:val="000000"/>
        </w:rPr>
        <w:t>Перекопского</w:t>
      </w:r>
      <w:proofErr w:type="spellEnd"/>
      <w:r w:rsidR="00BB09DF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при разработке программ в области энергосбережения и повышения энергетической эффективности могут устанавливаться следующие дополнительные целевые показатели:</w:t>
      </w:r>
      <w:bookmarkStart w:id="1" w:name="l95"/>
      <w:bookmarkStart w:id="2" w:name="l47"/>
      <w:bookmarkEnd w:id="1"/>
      <w:bookmarkEnd w:id="2"/>
    </w:p>
    <w:p w:rsidR="00210B00" w:rsidRDefault="00210B00" w:rsidP="00210B00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а) </w:t>
      </w:r>
      <w:r>
        <w:rPr>
          <w:color w:val="000000"/>
        </w:rPr>
        <w:t xml:space="preserve">количество </w:t>
      </w:r>
      <w:proofErr w:type="spellStart"/>
      <w:r>
        <w:rPr>
          <w:color w:val="000000"/>
        </w:rPr>
        <w:t>энергосервисных</w:t>
      </w:r>
      <w:proofErr w:type="spellEnd"/>
      <w:r>
        <w:rPr>
          <w:color w:val="000000"/>
        </w:rPr>
        <w:t xml:space="preserve"> договоров (контрактов), заключенных органами местного самоуправления, находящимися в ведении органов местного самоуправления,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на территории </w:t>
      </w:r>
      <w:proofErr w:type="spellStart"/>
      <w:r>
        <w:rPr>
          <w:color w:val="000000"/>
        </w:rPr>
        <w:t>Перекопского</w:t>
      </w:r>
      <w:proofErr w:type="spellEnd"/>
      <w:r>
        <w:rPr>
          <w:color w:val="000000"/>
        </w:rPr>
        <w:t xml:space="preserve"> сельского поселения (единиц);</w:t>
      </w:r>
      <w:bookmarkStart w:id="3" w:name="l96"/>
      <w:bookmarkStart w:id="4" w:name="l48"/>
      <w:bookmarkEnd w:id="3"/>
      <w:bookmarkEnd w:id="4"/>
    </w:p>
    <w:p w:rsidR="00210B00" w:rsidRDefault="00210B00" w:rsidP="00210B00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б) </w:t>
      </w:r>
      <w:r>
        <w:rPr>
          <w:color w:val="000000"/>
        </w:rPr>
        <w:t>удельный расход тепловой энергии на снабжение органов местного самоуправления и муниципальных учреждений муниципального образования (в расчете на 1 кв. метр общей площади);</w:t>
      </w:r>
      <w:bookmarkStart w:id="5" w:name="l99"/>
      <w:bookmarkStart w:id="6" w:name="l52"/>
      <w:bookmarkEnd w:id="5"/>
      <w:bookmarkEnd w:id="6"/>
    </w:p>
    <w:p w:rsidR="00210B00" w:rsidRDefault="00210B00" w:rsidP="00210B00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в) </w:t>
      </w:r>
      <w:r>
        <w:rPr>
          <w:color w:val="000000"/>
        </w:rPr>
        <w:t>удельный расход электрической энергии на снабжение органов местного самоуправления и муниципальных учреждений муниципального образования (в расчете на 1 кв. метр общей площади);</w:t>
      </w:r>
    </w:p>
    <w:p w:rsidR="00210B00" w:rsidRDefault="00210B00" w:rsidP="00210B00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г) </w:t>
      </w:r>
      <w:r>
        <w:rPr>
          <w:color w:val="000000"/>
        </w:rPr>
        <w:t>удельный расход холодной воды на органов местного самоуправления и государственных муниципальных учреждений муниципального образования (в расчете на 1 человека);</w:t>
      </w:r>
      <w:bookmarkStart w:id="7" w:name="l100"/>
      <w:bookmarkStart w:id="8" w:name="l53"/>
      <w:bookmarkEnd w:id="7"/>
      <w:bookmarkEnd w:id="8"/>
    </w:p>
    <w:p w:rsidR="00210B00" w:rsidRDefault="00210B00" w:rsidP="00210B00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д) </w:t>
      </w:r>
      <w:r>
        <w:rPr>
          <w:color w:val="000000"/>
        </w:rPr>
        <w:t>удельный расход горячей воды на снабжение органов местного самоуправления и муниципальных учреждений муниципального образования) (в расчете на 1 человека);</w:t>
      </w:r>
    </w:p>
    <w:p w:rsidR="00210B00" w:rsidRDefault="00BB09DF" w:rsidP="00210B00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е) </w:t>
      </w:r>
      <w:r w:rsidRPr="00BB09DF">
        <w:rPr>
          <w:rStyle w:val="dt-m"/>
          <w:color w:val="808080"/>
        </w:rPr>
        <w:t>удельный</w:t>
      </w:r>
      <w:r w:rsidR="00210B00" w:rsidRPr="00BB09DF">
        <w:rPr>
          <w:color w:val="000000"/>
        </w:rPr>
        <w:t xml:space="preserve"> </w:t>
      </w:r>
      <w:r w:rsidR="00210B00">
        <w:rPr>
          <w:color w:val="000000"/>
        </w:rPr>
        <w:t>расход природного газа на органов местного самоуправления и муниципальных учреждений муниципального образования (в расчете на 1 человека);</w:t>
      </w:r>
      <w:bookmarkStart w:id="9" w:name="l101"/>
      <w:bookmarkStart w:id="10" w:name="l54"/>
      <w:bookmarkEnd w:id="9"/>
      <w:bookmarkEnd w:id="10"/>
    </w:p>
    <w:p w:rsidR="00EF0009" w:rsidRPr="00EF0009" w:rsidRDefault="00210B00" w:rsidP="00210B0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0009" w:rsidRPr="00EF0009">
        <w:rPr>
          <w:rFonts w:ascii="Times New Roman" w:hAnsi="Times New Roman" w:cs="Times New Roman"/>
          <w:sz w:val="24"/>
          <w:szCs w:val="24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EF0009" w:rsidRPr="00EF0009" w:rsidRDefault="00EF0009" w:rsidP="00210B0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09">
        <w:rPr>
          <w:rFonts w:ascii="Times New Roman" w:hAnsi="Times New Roman" w:cs="Times New Roman"/>
          <w:sz w:val="24"/>
          <w:szCs w:val="24"/>
        </w:rPr>
        <w:t xml:space="preserve">2.1. 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</w:t>
      </w:r>
      <w:r w:rsidRPr="00EF0009">
        <w:rPr>
          <w:rFonts w:ascii="Times New Roman" w:hAnsi="Times New Roman" w:cs="Times New Roman"/>
          <w:sz w:val="24"/>
          <w:szCs w:val="24"/>
        </w:rPr>
        <w:lastRenderedPageBreak/>
        <w:t>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EF0009" w:rsidRPr="00EF0009" w:rsidRDefault="00EF0009" w:rsidP="00210B0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09">
        <w:rPr>
          <w:rFonts w:ascii="Times New Roman" w:hAnsi="Times New Roman" w:cs="Times New Roman"/>
          <w:sz w:val="24"/>
          <w:szCs w:val="24"/>
        </w:rPr>
        <w:t>2.2.  Применение энергосберегающих технологий при модернизации, реконструкции и капитальном ремонте основных фондов. Для решения данной задачи необходимо, при согласовании проектов строительства, реконструкции, капитального ремонта, а также при приемке объектов капитального строительства, ввести в практику применение требований по энергосбережению.</w:t>
      </w:r>
    </w:p>
    <w:p w:rsidR="00EF0009" w:rsidRPr="00EF0009" w:rsidRDefault="00EF0009" w:rsidP="00210B0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09">
        <w:rPr>
          <w:rFonts w:ascii="Times New Roman" w:hAnsi="Times New Roman" w:cs="Times New Roman"/>
          <w:sz w:val="24"/>
          <w:szCs w:val="24"/>
        </w:rPr>
        <w:t>2.3.   Проведение энергетических обследований, ведение энергетических паспортов.</w:t>
      </w:r>
    </w:p>
    <w:p w:rsidR="00EF0009" w:rsidRPr="00EF0009" w:rsidRDefault="00EF0009" w:rsidP="00210B0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09">
        <w:rPr>
          <w:rFonts w:ascii="Times New Roman" w:hAnsi="Times New Roman" w:cs="Times New Roman"/>
          <w:sz w:val="24"/>
          <w:szCs w:val="24"/>
        </w:rPr>
        <w:t>2.4. Обеспечение учета всего объема потребляемых энергетических ресурсов осуществлять с помощью приборов учета коммунальных ресурсов. Повышение уровня оснащенности приборами учета используемых энергетических ресурсов.</w:t>
      </w:r>
    </w:p>
    <w:p w:rsidR="00EF0009" w:rsidRDefault="00EF0009" w:rsidP="00210B0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09">
        <w:rPr>
          <w:rFonts w:ascii="Times New Roman" w:hAnsi="Times New Roman" w:cs="Times New Roman"/>
          <w:sz w:val="24"/>
          <w:szCs w:val="24"/>
        </w:rPr>
        <w:t>2.5. Сокращение расходов бюджетов на обеспечение энергетическими ресурсами органов местного самоуправления.</w:t>
      </w:r>
      <w:r w:rsidR="00C63BD9">
        <w:rPr>
          <w:rFonts w:ascii="Times New Roman" w:hAnsi="Times New Roman" w:cs="Times New Roman"/>
          <w:sz w:val="24"/>
          <w:szCs w:val="24"/>
        </w:rPr>
        <w:t>».</w:t>
      </w:r>
    </w:p>
    <w:p w:rsidR="00C63BD9" w:rsidRPr="00266F0D" w:rsidRDefault="00C63BD9" w:rsidP="00210B0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13E" w:rsidRDefault="00266F0D" w:rsidP="00AC0BC4">
      <w:pPr>
        <w:pStyle w:val="a3"/>
        <w:numPr>
          <w:ilvl w:val="1"/>
          <w:numId w:val="2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BD9">
        <w:rPr>
          <w:rFonts w:ascii="Times New Roman" w:hAnsi="Times New Roman" w:cs="Times New Roman"/>
          <w:sz w:val="24"/>
          <w:szCs w:val="24"/>
        </w:rPr>
        <w:t>Дополнить пункт 3 абзаце</w:t>
      </w:r>
      <w:r w:rsidR="009B313E">
        <w:rPr>
          <w:rFonts w:ascii="Times New Roman" w:hAnsi="Times New Roman" w:cs="Times New Roman"/>
          <w:sz w:val="24"/>
          <w:szCs w:val="24"/>
        </w:rPr>
        <w:t>м следующего содержания:</w:t>
      </w:r>
    </w:p>
    <w:p w:rsidR="00266F0D" w:rsidRPr="009B313E" w:rsidRDefault="00D4223A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3E">
        <w:rPr>
          <w:rFonts w:ascii="Times New Roman" w:hAnsi="Times New Roman" w:cs="Times New Roman"/>
          <w:sz w:val="24"/>
          <w:szCs w:val="24"/>
        </w:rPr>
        <w:t>«</w:t>
      </w:r>
      <w:r w:rsidRPr="009B313E">
        <w:rPr>
          <w:rFonts w:ascii="Times New Roman" w:hAnsi="Times New Roman" w:cs="Times New Roman"/>
          <w:b/>
          <w:sz w:val="24"/>
          <w:szCs w:val="24"/>
        </w:rPr>
        <w:t>3. Система программных мероприятий</w:t>
      </w:r>
    </w:p>
    <w:p w:rsidR="002D4198" w:rsidRDefault="007E42B4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4198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Pr="007E42B4">
        <w:rPr>
          <w:rFonts w:ascii="Times New Roman" w:hAnsi="Times New Roman" w:cs="Times New Roman"/>
          <w:sz w:val="24"/>
          <w:szCs w:val="24"/>
        </w:rPr>
        <w:t xml:space="preserve"> </w:t>
      </w:r>
      <w:r w:rsidR="002D4198">
        <w:rPr>
          <w:rFonts w:ascii="Times New Roman" w:hAnsi="Times New Roman" w:cs="Times New Roman"/>
          <w:sz w:val="24"/>
          <w:szCs w:val="24"/>
        </w:rPr>
        <w:t>по энергосбережению и повышению</w:t>
      </w:r>
      <w:r w:rsidRPr="007E42B4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</w:t>
      </w:r>
      <w:r w:rsidR="002D4198">
        <w:rPr>
          <w:rFonts w:ascii="Times New Roman" w:hAnsi="Times New Roman" w:cs="Times New Roman"/>
          <w:sz w:val="24"/>
          <w:szCs w:val="24"/>
        </w:rPr>
        <w:t>включает в себя мероприятий:</w:t>
      </w:r>
    </w:p>
    <w:p w:rsidR="00D4223A" w:rsidRPr="00D4223A" w:rsidRDefault="00D4223A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9DF" w:rsidRPr="00EC528F" w:rsidRDefault="00BB09DF" w:rsidP="00BB09D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C528F">
        <w:rPr>
          <w:rFonts w:ascii="Times New Roman" w:hAnsi="Times New Roman"/>
          <w:sz w:val="24"/>
          <w:szCs w:val="24"/>
        </w:rPr>
        <w:t>- мероприятия, проведение которых возможно с использованием внебюджетных средств;</w:t>
      </w:r>
    </w:p>
    <w:p w:rsidR="00BB09DF" w:rsidRPr="00EC528F" w:rsidRDefault="00BB09DF" w:rsidP="00BB09D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C528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28F">
        <w:rPr>
          <w:rFonts w:ascii="Times New Roman" w:hAnsi="Times New Roman"/>
          <w:sz w:val="24"/>
          <w:szCs w:val="24"/>
        </w:rPr>
        <w:t>мероприятия по модернизации оборудования, используемого для выработки электрической 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эффективности;</w:t>
      </w:r>
    </w:p>
    <w:p w:rsidR="00BB09DF" w:rsidRPr="00EC528F" w:rsidRDefault="00BB09DF" w:rsidP="00BB09D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C528F">
        <w:rPr>
          <w:rFonts w:ascii="Times New Roman" w:hAnsi="Times New Roman"/>
          <w:sz w:val="24"/>
          <w:szCs w:val="24"/>
        </w:rPr>
        <w:t>- мероприятия, направленные на снижение потребления энергетических ресурсов на собственные нужды;</w:t>
      </w:r>
    </w:p>
    <w:p w:rsidR="00BB09DF" w:rsidRPr="00EC528F" w:rsidRDefault="00BB09DF" w:rsidP="00BB09D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C528F">
        <w:rPr>
          <w:rFonts w:ascii="Times New Roman" w:hAnsi="Times New Roman"/>
          <w:sz w:val="24"/>
          <w:szCs w:val="24"/>
        </w:rPr>
        <w:t>- мероприятия по сокращению потерь электрической и тепловой энергии при их передаче;</w:t>
      </w:r>
    </w:p>
    <w:p w:rsidR="00BB09DF" w:rsidRPr="00EC528F" w:rsidRDefault="00BB09DF" w:rsidP="00BB09D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C528F">
        <w:rPr>
          <w:rFonts w:ascii="Times New Roman" w:hAnsi="Times New Roman"/>
          <w:sz w:val="24"/>
          <w:szCs w:val="24"/>
        </w:rPr>
        <w:t>- мероприятия по обучению в области энергосбережения и повышения энергетической эффективности;</w:t>
      </w:r>
    </w:p>
    <w:p w:rsidR="00BB09DF" w:rsidRDefault="00BB09DF" w:rsidP="00BB09DF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F">
        <w:rPr>
          <w:rFonts w:ascii="Times New Roman" w:hAnsi="Times New Roman"/>
          <w:sz w:val="24"/>
          <w:szCs w:val="24"/>
        </w:rPr>
        <w:t xml:space="preserve">- мероприятия по информационной поддержке и пропаганде энергосбережения и повышения энергетической эффективности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Pr="00EC528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B09DF" w:rsidRDefault="00BB09DF" w:rsidP="00BB09DF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23A" w:rsidRDefault="008E644C" w:rsidP="00BB09DF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C542E7">
        <w:rPr>
          <w:rFonts w:ascii="Times New Roman" w:hAnsi="Times New Roman" w:cs="Times New Roman"/>
          <w:sz w:val="24"/>
          <w:szCs w:val="24"/>
        </w:rPr>
        <w:t xml:space="preserve">Пункт 5 </w:t>
      </w:r>
      <w:r w:rsidR="00C63BD9">
        <w:rPr>
          <w:rFonts w:ascii="Times New Roman" w:hAnsi="Times New Roman" w:cs="Times New Roman"/>
          <w:sz w:val="24"/>
          <w:szCs w:val="24"/>
        </w:rPr>
        <w:t>изложить в новой</w:t>
      </w:r>
      <w:r w:rsidR="006D32C0">
        <w:rPr>
          <w:rFonts w:ascii="Times New Roman" w:hAnsi="Times New Roman" w:cs="Times New Roman"/>
          <w:sz w:val="24"/>
          <w:szCs w:val="24"/>
        </w:rPr>
        <w:t xml:space="preserve"> редакции следующего содержания:</w:t>
      </w:r>
    </w:p>
    <w:p w:rsidR="008E644C" w:rsidRPr="00AC0BC4" w:rsidRDefault="008E644C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C0BC4">
        <w:rPr>
          <w:rFonts w:ascii="Times New Roman" w:hAnsi="Times New Roman" w:cs="Times New Roman"/>
          <w:b/>
          <w:sz w:val="24"/>
          <w:szCs w:val="24"/>
        </w:rPr>
        <w:t>5. Механизм реализации Программы, организация управления и контрол</w:t>
      </w:r>
      <w:r w:rsidR="00C63BD9">
        <w:rPr>
          <w:rFonts w:ascii="Times New Roman" w:hAnsi="Times New Roman" w:cs="Times New Roman"/>
          <w:b/>
          <w:sz w:val="24"/>
          <w:szCs w:val="24"/>
        </w:rPr>
        <w:t>ь за ходом реализации Программы</w:t>
      </w:r>
    </w:p>
    <w:p w:rsidR="00BB09DF" w:rsidRPr="00BB09DF" w:rsidRDefault="00BB09DF" w:rsidP="00BB09DF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0BC4">
        <w:rPr>
          <w:rFonts w:ascii="Times New Roman" w:hAnsi="Times New Roman" w:cs="Times New Roman"/>
          <w:sz w:val="24"/>
          <w:szCs w:val="24"/>
        </w:rPr>
        <w:t xml:space="preserve"> </w:t>
      </w:r>
      <w:r w:rsidRPr="00BB09DF">
        <w:rPr>
          <w:rFonts w:ascii="Times New Roman" w:hAnsi="Times New Roman" w:cs="Times New Roman"/>
          <w:sz w:val="24"/>
          <w:szCs w:val="24"/>
        </w:rPr>
        <w:t>Программа осуществляется на основе Федерального закона от 23 ноября 2009 г. N 261-ФЗ "Об энергосбережении и о повышении энергетической эффективности, и о внесении изменений в отдельные законодательные акты Российской Федерации", распоряжения Правительства Российской Федерации от 01 декабря 2009 г. N 1830-р и иных действующих нормативных правовых актов. Механизм реализации Программы предусматривает согласование интересов государственной власти и органов местного самоуправления, предприятий и организаций, предоставляющих жилищно-коммунальные услуги, и населения как потребителя данных услуг.</w:t>
      </w:r>
    </w:p>
    <w:p w:rsidR="008E644C" w:rsidRPr="008E644C" w:rsidRDefault="00BB09DF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644C" w:rsidRPr="008E644C">
        <w:rPr>
          <w:rFonts w:ascii="Times New Roman" w:hAnsi="Times New Roman" w:cs="Times New Roman"/>
          <w:sz w:val="24"/>
          <w:szCs w:val="24"/>
        </w:rPr>
        <w:t xml:space="preserve">Управление реализацией муниципальной Программы осуществляет заказчик муниципальной Программы - Администрация </w:t>
      </w:r>
      <w:proofErr w:type="spellStart"/>
      <w:r w:rsidR="008E644C" w:rsidRPr="008E644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8E644C" w:rsidRPr="008E644C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BB09DF" w:rsidRDefault="008E644C" w:rsidP="00AC0BC4">
      <w:pPr>
        <w:suppressLineNumbers/>
        <w:spacing w:after="0" w:line="240" w:lineRule="auto"/>
        <w:jc w:val="both"/>
      </w:pPr>
      <w:r w:rsidRPr="008E644C">
        <w:rPr>
          <w:rFonts w:ascii="Times New Roman" w:hAnsi="Times New Roman" w:cs="Times New Roman"/>
          <w:sz w:val="24"/>
          <w:szCs w:val="24"/>
        </w:rPr>
        <w:t xml:space="preserve">Заказчик муниципальной Программы несет ответственность за реализацию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644C">
        <w:rPr>
          <w:rFonts w:ascii="Times New Roman" w:hAnsi="Times New Roman" w:cs="Times New Roman"/>
          <w:sz w:val="24"/>
          <w:szCs w:val="24"/>
        </w:rPr>
        <w:t>Программы, уточняет сроки реализации мероприятий целевой Программы и объемы их финансирования.</w:t>
      </w:r>
      <w:r w:rsidR="00BB09DF" w:rsidRPr="00BB09DF">
        <w:t xml:space="preserve"> </w:t>
      </w:r>
    </w:p>
    <w:p w:rsidR="008E644C" w:rsidRPr="008E644C" w:rsidRDefault="00BB09DF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</w:t>
      </w:r>
      <w:r w:rsidRPr="00BB09DF">
        <w:rPr>
          <w:rFonts w:ascii="Times New Roman" w:hAnsi="Times New Roman" w:cs="Times New Roman"/>
          <w:sz w:val="24"/>
          <w:szCs w:val="24"/>
        </w:rPr>
        <w:t xml:space="preserve">По объектный перечень мероприятий по </w:t>
      </w:r>
      <w:proofErr w:type="spellStart"/>
      <w:r w:rsidRPr="00BB09DF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BB09DF">
        <w:rPr>
          <w:rFonts w:ascii="Times New Roman" w:hAnsi="Times New Roman" w:cs="Times New Roman"/>
          <w:sz w:val="24"/>
          <w:szCs w:val="24"/>
        </w:rPr>
        <w:t xml:space="preserve">- ресурсосбережению в разрезе муниципальных образований формируется и утверждается заказчиком Программы, одновременно с принятием бюджета на очередной плановый период исходя из его возможностей.    </w:t>
      </w:r>
    </w:p>
    <w:p w:rsidR="008E644C" w:rsidRDefault="008E644C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644C">
        <w:rPr>
          <w:rFonts w:ascii="Times New Roman" w:hAnsi="Times New Roman" w:cs="Times New Roman"/>
          <w:sz w:val="24"/>
          <w:szCs w:val="24"/>
        </w:rPr>
        <w:t>Финансирование мероприятий по энергосбережению осуществляется за счет средств местного бюджета, в соответствии с законодательством о бюджетном процессе, а также из иных источников финансирования, не противоречащих законодательству Российской Федерации.</w:t>
      </w:r>
    </w:p>
    <w:p w:rsidR="008E644C" w:rsidRDefault="008E644C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644C">
        <w:rPr>
          <w:rFonts w:ascii="Times New Roman" w:hAnsi="Times New Roman" w:cs="Times New Roman"/>
          <w:sz w:val="24"/>
          <w:szCs w:val="24"/>
        </w:rPr>
        <w:t>Расчет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программ, осуществляется органом местного самоуправления в соответствии с методикой расчета значений таких показателей, утвержденной уполномоченным федеральным органом исполнительной власти.</w:t>
      </w:r>
    </w:p>
    <w:p w:rsidR="008E644C" w:rsidRDefault="008E644C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Pr="008E644C">
        <w:rPr>
          <w:rFonts w:ascii="Times New Roman" w:hAnsi="Times New Roman" w:cs="Times New Roman"/>
          <w:sz w:val="24"/>
          <w:szCs w:val="24"/>
        </w:rPr>
        <w:t>ланируемые и фактически достигнутые в ходе реализации программ значения целевых показателей формируются за отчетный календарный год (с 1 января по 31 декабря) и рассчитываются для каждого года на протяжении всего срока реализации программ.</w:t>
      </w:r>
    </w:p>
    <w:p w:rsidR="008E644C" w:rsidRPr="008E644C" w:rsidRDefault="008E644C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644C">
        <w:rPr>
          <w:rFonts w:ascii="Times New Roman" w:hAnsi="Times New Roman" w:cs="Times New Roman"/>
          <w:sz w:val="24"/>
          <w:szCs w:val="24"/>
        </w:rPr>
        <w:t>Целевые показатели, предусматриваемые программами, отражающие динамику (изменение) показателей, рассчитываются по отношению к значениям соответствующих показателей в году, предшествующем году начала реализации программ, а целевые показатели, отражающие оснащенность приборами учета энергетических ресурсов, рассчитываются как отношение количества объектов, оснащенных приборами учета, к общему количеству таких объектов, подключенных к электрическим сетям централизованного электроснабжения, и (или) централизованного теплоснабжения, и (или) централизованного водоснабжения, и (или) централизованного газоснабжения.</w:t>
      </w:r>
    </w:p>
    <w:p w:rsidR="008E644C" w:rsidRDefault="008E644C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644C">
        <w:rPr>
          <w:rFonts w:ascii="Times New Roman" w:hAnsi="Times New Roman" w:cs="Times New Roman"/>
          <w:sz w:val="24"/>
          <w:szCs w:val="24"/>
        </w:rPr>
        <w:t>При расчете значений целевых показателей в сопоставимых условиях должно учитываться в том числе изменение структуры и объемов потребления энергетических ресурсов, не связанных с проведением мероприятий по энергосбережению и повышению энергетической эффективности, изменением численности населения муниципального образования.</w:t>
      </w:r>
    </w:p>
    <w:p w:rsidR="00D4223A" w:rsidRDefault="006D32C0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644C" w:rsidRPr="008E644C">
        <w:rPr>
          <w:rFonts w:ascii="Times New Roman" w:hAnsi="Times New Roman" w:cs="Times New Roman"/>
          <w:sz w:val="24"/>
          <w:szCs w:val="24"/>
        </w:rPr>
        <w:t>Информационное сопровождение муниципальной Программы осуществляет исполнитель, который обеспечивает доведение до населения сельского поселения информации о реализации мероприятий муниципальной Программы путем обнародования или размещения ее в средствах массовой информации и на других носителях.</w:t>
      </w:r>
    </w:p>
    <w:p w:rsidR="00D4223A" w:rsidRPr="00D4223A" w:rsidRDefault="00D4223A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2A" w:rsidRDefault="00092579" w:rsidP="00AC0BC4">
      <w:pPr>
        <w:pStyle w:val="a3"/>
        <w:numPr>
          <w:ilvl w:val="0"/>
          <w:numId w:val="2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Финансисту</w:t>
      </w:r>
      <w:r w:rsidR="00D6562A" w:rsidRPr="00EB451C">
        <w:rPr>
          <w:rFonts w:ascii="Times New Roman" w:hAnsi="Times New Roman" w:cs="Times New Roman"/>
          <w:sz w:val="24"/>
          <w:szCs w:val="24"/>
        </w:rPr>
        <w:t xml:space="preserve"> </w:t>
      </w:r>
      <w:r w:rsidR="006B6C9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B6C90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6B6C9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6562A" w:rsidRPr="00EB451C">
        <w:rPr>
          <w:rFonts w:ascii="Times New Roman" w:hAnsi="Times New Roman" w:cs="Times New Roman"/>
          <w:sz w:val="24"/>
          <w:szCs w:val="24"/>
        </w:rPr>
        <w:t>обеспечить ежегодное составление отчёта о реализации программы и проведение оценки эффективности реализации программы.</w:t>
      </w:r>
    </w:p>
    <w:p w:rsidR="009975C2" w:rsidRDefault="009975C2" w:rsidP="00AC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2C0" w:rsidRPr="006D32C0" w:rsidRDefault="006D32C0" w:rsidP="006D32C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2C0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информационном листке «</w:t>
      </w:r>
      <w:proofErr w:type="spellStart"/>
      <w:r w:rsidRPr="006D32C0">
        <w:rPr>
          <w:rFonts w:ascii="Times New Roman" w:hAnsi="Times New Roman" w:cs="Times New Roman"/>
          <w:sz w:val="24"/>
          <w:szCs w:val="24"/>
        </w:rPr>
        <w:t>Перекопский</w:t>
      </w:r>
      <w:proofErr w:type="spellEnd"/>
      <w:r w:rsidRPr="006D32C0">
        <w:rPr>
          <w:rFonts w:ascii="Times New Roman" w:hAnsi="Times New Roman" w:cs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6D32C0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6D32C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D32C0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6D32C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6D32C0" w:rsidRPr="006D32C0" w:rsidRDefault="006D32C0" w:rsidP="006D32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AF2" w:rsidRDefault="00997AF2" w:rsidP="00997AF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D32C0" w:rsidRDefault="006D32C0" w:rsidP="006D3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32C0" w:rsidRDefault="006D32C0" w:rsidP="006D3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32C0" w:rsidRPr="006D32C0" w:rsidRDefault="006D32C0" w:rsidP="006D3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6D32C0" w:rsidP="0099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7A67" w:rsidRPr="00EB451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EB451C" w:rsidRPr="00EB451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</w:p>
    <w:p w:rsidR="00997AF2" w:rsidRPr="006D32C0" w:rsidRDefault="006D32C0" w:rsidP="0099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2C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7AF2" w:rsidRPr="006D32C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</w:t>
      </w:r>
      <w:r w:rsidR="00D47A67" w:rsidRPr="006D32C0">
        <w:rPr>
          <w:rFonts w:ascii="Times New Roman" w:hAnsi="Times New Roman" w:cs="Times New Roman"/>
          <w:sz w:val="24"/>
          <w:szCs w:val="24"/>
        </w:rPr>
        <w:t xml:space="preserve">    </w:t>
      </w:r>
      <w:r w:rsidR="009975C2" w:rsidRPr="006D32C0">
        <w:rPr>
          <w:rFonts w:ascii="Times New Roman" w:hAnsi="Times New Roman" w:cs="Times New Roman"/>
          <w:sz w:val="24"/>
          <w:szCs w:val="24"/>
        </w:rPr>
        <w:t xml:space="preserve">                 С.Г. Кудрин</w:t>
      </w:r>
    </w:p>
    <w:sectPr w:rsidR="00997AF2" w:rsidRPr="006D32C0" w:rsidSect="006D32C0">
      <w:foot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2E" w:rsidRDefault="00CE0A2E" w:rsidP="00387A95">
      <w:pPr>
        <w:spacing w:after="0" w:line="240" w:lineRule="auto"/>
      </w:pPr>
      <w:r>
        <w:separator/>
      </w:r>
    </w:p>
  </w:endnote>
  <w:endnote w:type="continuationSeparator" w:id="0">
    <w:p w:rsidR="00CE0A2E" w:rsidRDefault="00CE0A2E" w:rsidP="0038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47" w:rsidRDefault="00CE4192">
    <w:pPr>
      <w:pStyle w:val="a4"/>
      <w:jc w:val="right"/>
    </w:pPr>
    <w:r>
      <w:fldChar w:fldCharType="begin"/>
    </w:r>
    <w:r w:rsidR="0021623D">
      <w:instrText xml:space="preserve"> PAGE   \* MERGEFORMAT </w:instrText>
    </w:r>
    <w:r>
      <w:fldChar w:fldCharType="separate"/>
    </w:r>
    <w:r w:rsidR="0051203D">
      <w:rPr>
        <w:noProof/>
      </w:rPr>
      <w:t>3</w:t>
    </w:r>
    <w:r>
      <w:fldChar w:fldCharType="end"/>
    </w:r>
  </w:p>
  <w:p w:rsidR="00631947" w:rsidRDefault="00CE0A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2E" w:rsidRDefault="00CE0A2E" w:rsidP="00387A95">
      <w:pPr>
        <w:spacing w:after="0" w:line="240" w:lineRule="auto"/>
      </w:pPr>
      <w:r>
        <w:separator/>
      </w:r>
    </w:p>
  </w:footnote>
  <w:footnote w:type="continuationSeparator" w:id="0">
    <w:p w:rsidR="00CE0A2E" w:rsidRDefault="00CE0A2E" w:rsidP="00387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60858"/>
    <w:multiLevelType w:val="multilevel"/>
    <w:tmpl w:val="788E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46167"/>
    <w:multiLevelType w:val="hybridMultilevel"/>
    <w:tmpl w:val="3C94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D637D"/>
    <w:multiLevelType w:val="multilevel"/>
    <w:tmpl w:val="0128B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4E"/>
    <w:rsid w:val="00000D0D"/>
    <w:rsid w:val="00000FBC"/>
    <w:rsid w:val="0000603E"/>
    <w:rsid w:val="00007F0F"/>
    <w:rsid w:val="00010364"/>
    <w:rsid w:val="00011069"/>
    <w:rsid w:val="000112EF"/>
    <w:rsid w:val="0001290F"/>
    <w:rsid w:val="00012C17"/>
    <w:rsid w:val="000130F6"/>
    <w:rsid w:val="0001348D"/>
    <w:rsid w:val="00014759"/>
    <w:rsid w:val="00015104"/>
    <w:rsid w:val="00015474"/>
    <w:rsid w:val="00015AD3"/>
    <w:rsid w:val="00015B57"/>
    <w:rsid w:val="00016420"/>
    <w:rsid w:val="000169E9"/>
    <w:rsid w:val="00020900"/>
    <w:rsid w:val="000230BC"/>
    <w:rsid w:val="00023BE9"/>
    <w:rsid w:val="00024E09"/>
    <w:rsid w:val="000269E2"/>
    <w:rsid w:val="00026CEA"/>
    <w:rsid w:val="0003071F"/>
    <w:rsid w:val="00031284"/>
    <w:rsid w:val="00031627"/>
    <w:rsid w:val="0003183F"/>
    <w:rsid w:val="00031F3F"/>
    <w:rsid w:val="0003288C"/>
    <w:rsid w:val="000339A1"/>
    <w:rsid w:val="00033B6C"/>
    <w:rsid w:val="0003587F"/>
    <w:rsid w:val="00036F19"/>
    <w:rsid w:val="0004141D"/>
    <w:rsid w:val="00043E60"/>
    <w:rsid w:val="00044EEE"/>
    <w:rsid w:val="00044F2C"/>
    <w:rsid w:val="0004520E"/>
    <w:rsid w:val="0004551E"/>
    <w:rsid w:val="000467C7"/>
    <w:rsid w:val="00047E5D"/>
    <w:rsid w:val="00050F16"/>
    <w:rsid w:val="0005134B"/>
    <w:rsid w:val="00051592"/>
    <w:rsid w:val="00051739"/>
    <w:rsid w:val="000518E1"/>
    <w:rsid w:val="00052921"/>
    <w:rsid w:val="00052A26"/>
    <w:rsid w:val="00052C34"/>
    <w:rsid w:val="000543FE"/>
    <w:rsid w:val="000556D3"/>
    <w:rsid w:val="000605E6"/>
    <w:rsid w:val="000650F5"/>
    <w:rsid w:val="000653CE"/>
    <w:rsid w:val="0006543C"/>
    <w:rsid w:val="00065598"/>
    <w:rsid w:val="00065A6B"/>
    <w:rsid w:val="00066D64"/>
    <w:rsid w:val="00073514"/>
    <w:rsid w:val="00073C8C"/>
    <w:rsid w:val="00075246"/>
    <w:rsid w:val="00080039"/>
    <w:rsid w:val="000807EC"/>
    <w:rsid w:val="000807FC"/>
    <w:rsid w:val="00081AD9"/>
    <w:rsid w:val="00083158"/>
    <w:rsid w:val="00083466"/>
    <w:rsid w:val="00084127"/>
    <w:rsid w:val="00086AC2"/>
    <w:rsid w:val="00087464"/>
    <w:rsid w:val="00092579"/>
    <w:rsid w:val="00092BD7"/>
    <w:rsid w:val="00092F03"/>
    <w:rsid w:val="00094138"/>
    <w:rsid w:val="0009484A"/>
    <w:rsid w:val="000954DF"/>
    <w:rsid w:val="00095C57"/>
    <w:rsid w:val="00095FAA"/>
    <w:rsid w:val="000972AD"/>
    <w:rsid w:val="00097C1E"/>
    <w:rsid w:val="000A0407"/>
    <w:rsid w:val="000A16AA"/>
    <w:rsid w:val="000A2BA4"/>
    <w:rsid w:val="000A3166"/>
    <w:rsid w:val="000A33F4"/>
    <w:rsid w:val="000A3A39"/>
    <w:rsid w:val="000A470A"/>
    <w:rsid w:val="000A47EB"/>
    <w:rsid w:val="000A52D8"/>
    <w:rsid w:val="000A5E25"/>
    <w:rsid w:val="000B0A68"/>
    <w:rsid w:val="000B0B7F"/>
    <w:rsid w:val="000B0CC0"/>
    <w:rsid w:val="000B0FA9"/>
    <w:rsid w:val="000B2019"/>
    <w:rsid w:val="000B3367"/>
    <w:rsid w:val="000B385D"/>
    <w:rsid w:val="000B5E1D"/>
    <w:rsid w:val="000B62D5"/>
    <w:rsid w:val="000B69B1"/>
    <w:rsid w:val="000B72A0"/>
    <w:rsid w:val="000B7F80"/>
    <w:rsid w:val="000C0B14"/>
    <w:rsid w:val="000C0E61"/>
    <w:rsid w:val="000C2540"/>
    <w:rsid w:val="000C380F"/>
    <w:rsid w:val="000C3F9E"/>
    <w:rsid w:val="000C4685"/>
    <w:rsid w:val="000C4EE9"/>
    <w:rsid w:val="000C55B8"/>
    <w:rsid w:val="000C6E65"/>
    <w:rsid w:val="000C707F"/>
    <w:rsid w:val="000C7D5F"/>
    <w:rsid w:val="000D0183"/>
    <w:rsid w:val="000D0A53"/>
    <w:rsid w:val="000D1E83"/>
    <w:rsid w:val="000D37C2"/>
    <w:rsid w:val="000D472E"/>
    <w:rsid w:val="000D5538"/>
    <w:rsid w:val="000D598F"/>
    <w:rsid w:val="000D7507"/>
    <w:rsid w:val="000E0A68"/>
    <w:rsid w:val="000E20AA"/>
    <w:rsid w:val="000E2988"/>
    <w:rsid w:val="000E2B86"/>
    <w:rsid w:val="000E38BF"/>
    <w:rsid w:val="000E4B39"/>
    <w:rsid w:val="000E60BF"/>
    <w:rsid w:val="000F1335"/>
    <w:rsid w:val="000F1895"/>
    <w:rsid w:val="000F3F6B"/>
    <w:rsid w:val="000F5951"/>
    <w:rsid w:val="000F5C5A"/>
    <w:rsid w:val="000F652E"/>
    <w:rsid w:val="001007B3"/>
    <w:rsid w:val="00100B60"/>
    <w:rsid w:val="00101512"/>
    <w:rsid w:val="00102F5A"/>
    <w:rsid w:val="0010318D"/>
    <w:rsid w:val="001052D6"/>
    <w:rsid w:val="00105535"/>
    <w:rsid w:val="001057D0"/>
    <w:rsid w:val="00105F21"/>
    <w:rsid w:val="001101DC"/>
    <w:rsid w:val="00110653"/>
    <w:rsid w:val="00111B44"/>
    <w:rsid w:val="0011203E"/>
    <w:rsid w:val="001125E6"/>
    <w:rsid w:val="00114758"/>
    <w:rsid w:val="00114CED"/>
    <w:rsid w:val="00115B58"/>
    <w:rsid w:val="00115CDA"/>
    <w:rsid w:val="00116998"/>
    <w:rsid w:val="00117355"/>
    <w:rsid w:val="00120380"/>
    <w:rsid w:val="00121ACD"/>
    <w:rsid w:val="00123025"/>
    <w:rsid w:val="00123BFC"/>
    <w:rsid w:val="00124359"/>
    <w:rsid w:val="001248DF"/>
    <w:rsid w:val="001249B9"/>
    <w:rsid w:val="00125459"/>
    <w:rsid w:val="00126517"/>
    <w:rsid w:val="00126754"/>
    <w:rsid w:val="00126B77"/>
    <w:rsid w:val="001278FF"/>
    <w:rsid w:val="001303DF"/>
    <w:rsid w:val="00131798"/>
    <w:rsid w:val="001318E4"/>
    <w:rsid w:val="001321BD"/>
    <w:rsid w:val="00133399"/>
    <w:rsid w:val="001337AE"/>
    <w:rsid w:val="00134A9B"/>
    <w:rsid w:val="001360F1"/>
    <w:rsid w:val="00136F91"/>
    <w:rsid w:val="00140B81"/>
    <w:rsid w:val="00140F46"/>
    <w:rsid w:val="00141276"/>
    <w:rsid w:val="00141F07"/>
    <w:rsid w:val="001424E2"/>
    <w:rsid w:val="00142932"/>
    <w:rsid w:val="001432FC"/>
    <w:rsid w:val="00143692"/>
    <w:rsid w:val="001439D5"/>
    <w:rsid w:val="00143B37"/>
    <w:rsid w:val="00143C42"/>
    <w:rsid w:val="00144398"/>
    <w:rsid w:val="00144953"/>
    <w:rsid w:val="00144A95"/>
    <w:rsid w:val="001454F8"/>
    <w:rsid w:val="00146491"/>
    <w:rsid w:val="00146ACF"/>
    <w:rsid w:val="00147127"/>
    <w:rsid w:val="0014791B"/>
    <w:rsid w:val="001516BF"/>
    <w:rsid w:val="001519C5"/>
    <w:rsid w:val="00151D62"/>
    <w:rsid w:val="00153807"/>
    <w:rsid w:val="00153808"/>
    <w:rsid w:val="00153954"/>
    <w:rsid w:val="00157313"/>
    <w:rsid w:val="001636C5"/>
    <w:rsid w:val="00163D8C"/>
    <w:rsid w:val="00164EF9"/>
    <w:rsid w:val="00165496"/>
    <w:rsid w:val="00166BD6"/>
    <w:rsid w:val="001673C1"/>
    <w:rsid w:val="0017000F"/>
    <w:rsid w:val="00170A92"/>
    <w:rsid w:val="00171251"/>
    <w:rsid w:val="0017266A"/>
    <w:rsid w:val="00172AF9"/>
    <w:rsid w:val="001733E7"/>
    <w:rsid w:val="00174BA7"/>
    <w:rsid w:val="00175987"/>
    <w:rsid w:val="00175D96"/>
    <w:rsid w:val="001766D7"/>
    <w:rsid w:val="00176B8A"/>
    <w:rsid w:val="00177100"/>
    <w:rsid w:val="001805F1"/>
    <w:rsid w:val="00183E77"/>
    <w:rsid w:val="0018566B"/>
    <w:rsid w:val="00186F3E"/>
    <w:rsid w:val="00190737"/>
    <w:rsid w:val="00191082"/>
    <w:rsid w:val="00191574"/>
    <w:rsid w:val="00191A46"/>
    <w:rsid w:val="00192242"/>
    <w:rsid w:val="00192DA0"/>
    <w:rsid w:val="00194B44"/>
    <w:rsid w:val="00194E55"/>
    <w:rsid w:val="001952CA"/>
    <w:rsid w:val="0019562B"/>
    <w:rsid w:val="00195B4B"/>
    <w:rsid w:val="00195C6F"/>
    <w:rsid w:val="0019675E"/>
    <w:rsid w:val="00196ED0"/>
    <w:rsid w:val="00196EEF"/>
    <w:rsid w:val="001970CA"/>
    <w:rsid w:val="00197BCE"/>
    <w:rsid w:val="001A1245"/>
    <w:rsid w:val="001A267A"/>
    <w:rsid w:val="001A310E"/>
    <w:rsid w:val="001A325A"/>
    <w:rsid w:val="001A3967"/>
    <w:rsid w:val="001A3997"/>
    <w:rsid w:val="001A3B62"/>
    <w:rsid w:val="001A43EA"/>
    <w:rsid w:val="001A4698"/>
    <w:rsid w:val="001A58E9"/>
    <w:rsid w:val="001A5AF8"/>
    <w:rsid w:val="001A5CAE"/>
    <w:rsid w:val="001A60A9"/>
    <w:rsid w:val="001A79BE"/>
    <w:rsid w:val="001B113A"/>
    <w:rsid w:val="001B2885"/>
    <w:rsid w:val="001B4215"/>
    <w:rsid w:val="001B51D7"/>
    <w:rsid w:val="001B53AF"/>
    <w:rsid w:val="001B559C"/>
    <w:rsid w:val="001B575B"/>
    <w:rsid w:val="001B6F72"/>
    <w:rsid w:val="001B6FB4"/>
    <w:rsid w:val="001C0010"/>
    <w:rsid w:val="001C004E"/>
    <w:rsid w:val="001C1073"/>
    <w:rsid w:val="001C1A4F"/>
    <w:rsid w:val="001C4969"/>
    <w:rsid w:val="001C53F7"/>
    <w:rsid w:val="001C5EBA"/>
    <w:rsid w:val="001D058B"/>
    <w:rsid w:val="001D16C4"/>
    <w:rsid w:val="001D2D6D"/>
    <w:rsid w:val="001D3DBE"/>
    <w:rsid w:val="001D45AC"/>
    <w:rsid w:val="001D5700"/>
    <w:rsid w:val="001D5E74"/>
    <w:rsid w:val="001D6BA5"/>
    <w:rsid w:val="001E0A14"/>
    <w:rsid w:val="001E15EB"/>
    <w:rsid w:val="001E230E"/>
    <w:rsid w:val="001E2E0D"/>
    <w:rsid w:val="001E2F72"/>
    <w:rsid w:val="001E32DE"/>
    <w:rsid w:val="001E4A6B"/>
    <w:rsid w:val="001E5E93"/>
    <w:rsid w:val="001E60A7"/>
    <w:rsid w:val="001E6738"/>
    <w:rsid w:val="001E68BB"/>
    <w:rsid w:val="001E6A95"/>
    <w:rsid w:val="001E77F8"/>
    <w:rsid w:val="001E7E16"/>
    <w:rsid w:val="001F2A28"/>
    <w:rsid w:val="001F319E"/>
    <w:rsid w:val="001F3260"/>
    <w:rsid w:val="001F3D1A"/>
    <w:rsid w:val="001F4AED"/>
    <w:rsid w:val="001F5A5E"/>
    <w:rsid w:val="001F5E26"/>
    <w:rsid w:val="001F5F9A"/>
    <w:rsid w:val="001F68A5"/>
    <w:rsid w:val="001F7D18"/>
    <w:rsid w:val="001F7E5E"/>
    <w:rsid w:val="002009A0"/>
    <w:rsid w:val="002014D5"/>
    <w:rsid w:val="00203CD6"/>
    <w:rsid w:val="00204C8A"/>
    <w:rsid w:val="00206781"/>
    <w:rsid w:val="00206785"/>
    <w:rsid w:val="00206A45"/>
    <w:rsid w:val="00207F20"/>
    <w:rsid w:val="002102E7"/>
    <w:rsid w:val="00210B00"/>
    <w:rsid w:val="00210DD4"/>
    <w:rsid w:val="0021116D"/>
    <w:rsid w:val="00212AA5"/>
    <w:rsid w:val="00212D10"/>
    <w:rsid w:val="00212FDE"/>
    <w:rsid w:val="0021323E"/>
    <w:rsid w:val="00213C20"/>
    <w:rsid w:val="00214301"/>
    <w:rsid w:val="002143A5"/>
    <w:rsid w:val="00215A22"/>
    <w:rsid w:val="0021623D"/>
    <w:rsid w:val="00221B25"/>
    <w:rsid w:val="00224521"/>
    <w:rsid w:val="00224A46"/>
    <w:rsid w:val="00224A59"/>
    <w:rsid w:val="0022609A"/>
    <w:rsid w:val="00226951"/>
    <w:rsid w:val="00226A9D"/>
    <w:rsid w:val="00227B59"/>
    <w:rsid w:val="00231044"/>
    <w:rsid w:val="0023145F"/>
    <w:rsid w:val="00231648"/>
    <w:rsid w:val="00233714"/>
    <w:rsid w:val="00235F1D"/>
    <w:rsid w:val="00236F57"/>
    <w:rsid w:val="0023756E"/>
    <w:rsid w:val="00237905"/>
    <w:rsid w:val="00240F02"/>
    <w:rsid w:val="00242365"/>
    <w:rsid w:val="00242A4B"/>
    <w:rsid w:val="00242A8B"/>
    <w:rsid w:val="00243D4C"/>
    <w:rsid w:val="0024413A"/>
    <w:rsid w:val="0024519D"/>
    <w:rsid w:val="00245D78"/>
    <w:rsid w:val="00246682"/>
    <w:rsid w:val="00246D35"/>
    <w:rsid w:val="00247D8D"/>
    <w:rsid w:val="00250360"/>
    <w:rsid w:val="00250D86"/>
    <w:rsid w:val="002529DA"/>
    <w:rsid w:val="0025486F"/>
    <w:rsid w:val="00254CBD"/>
    <w:rsid w:val="00255F63"/>
    <w:rsid w:val="0025750B"/>
    <w:rsid w:val="00261DBC"/>
    <w:rsid w:val="00263974"/>
    <w:rsid w:val="00263B30"/>
    <w:rsid w:val="00264A20"/>
    <w:rsid w:val="00264D0C"/>
    <w:rsid w:val="00265205"/>
    <w:rsid w:val="002654E9"/>
    <w:rsid w:val="0026585F"/>
    <w:rsid w:val="00266F0D"/>
    <w:rsid w:val="0026799E"/>
    <w:rsid w:val="00267CD5"/>
    <w:rsid w:val="00270B26"/>
    <w:rsid w:val="00270CD1"/>
    <w:rsid w:val="00272BE2"/>
    <w:rsid w:val="00272E8B"/>
    <w:rsid w:val="00273E74"/>
    <w:rsid w:val="00274FF1"/>
    <w:rsid w:val="002755AE"/>
    <w:rsid w:val="0027597C"/>
    <w:rsid w:val="0028025E"/>
    <w:rsid w:val="00280A1A"/>
    <w:rsid w:val="0028126F"/>
    <w:rsid w:val="00282370"/>
    <w:rsid w:val="00283624"/>
    <w:rsid w:val="00286ECD"/>
    <w:rsid w:val="002879D3"/>
    <w:rsid w:val="00290060"/>
    <w:rsid w:val="002903A2"/>
    <w:rsid w:val="00290978"/>
    <w:rsid w:val="0029099C"/>
    <w:rsid w:val="00291282"/>
    <w:rsid w:val="00291D18"/>
    <w:rsid w:val="002923F8"/>
    <w:rsid w:val="00297313"/>
    <w:rsid w:val="002974E4"/>
    <w:rsid w:val="002A038F"/>
    <w:rsid w:val="002A0D1D"/>
    <w:rsid w:val="002A177A"/>
    <w:rsid w:val="002A2EED"/>
    <w:rsid w:val="002A3318"/>
    <w:rsid w:val="002A5486"/>
    <w:rsid w:val="002A5640"/>
    <w:rsid w:val="002A7161"/>
    <w:rsid w:val="002A75D3"/>
    <w:rsid w:val="002A7A7C"/>
    <w:rsid w:val="002A7C8C"/>
    <w:rsid w:val="002A7CE1"/>
    <w:rsid w:val="002B113B"/>
    <w:rsid w:val="002B2698"/>
    <w:rsid w:val="002B2F83"/>
    <w:rsid w:val="002B30D0"/>
    <w:rsid w:val="002B6258"/>
    <w:rsid w:val="002B668C"/>
    <w:rsid w:val="002B759D"/>
    <w:rsid w:val="002B7FA6"/>
    <w:rsid w:val="002C04D9"/>
    <w:rsid w:val="002C05AF"/>
    <w:rsid w:val="002C08F4"/>
    <w:rsid w:val="002C129A"/>
    <w:rsid w:val="002C1B58"/>
    <w:rsid w:val="002C1C4F"/>
    <w:rsid w:val="002C1F1E"/>
    <w:rsid w:val="002C2741"/>
    <w:rsid w:val="002C3F7C"/>
    <w:rsid w:val="002C48F6"/>
    <w:rsid w:val="002C4B63"/>
    <w:rsid w:val="002C7A74"/>
    <w:rsid w:val="002D022F"/>
    <w:rsid w:val="002D0E47"/>
    <w:rsid w:val="002D13B4"/>
    <w:rsid w:val="002D1738"/>
    <w:rsid w:val="002D1892"/>
    <w:rsid w:val="002D1C48"/>
    <w:rsid w:val="002D3220"/>
    <w:rsid w:val="002D4198"/>
    <w:rsid w:val="002D62A1"/>
    <w:rsid w:val="002D68FF"/>
    <w:rsid w:val="002D7168"/>
    <w:rsid w:val="002E0874"/>
    <w:rsid w:val="002E1F62"/>
    <w:rsid w:val="002E26BB"/>
    <w:rsid w:val="002E2E24"/>
    <w:rsid w:val="002E3322"/>
    <w:rsid w:val="002E44E5"/>
    <w:rsid w:val="002E54E7"/>
    <w:rsid w:val="002E55F1"/>
    <w:rsid w:val="002E6B9E"/>
    <w:rsid w:val="002E75DE"/>
    <w:rsid w:val="002E7C58"/>
    <w:rsid w:val="002E7D1D"/>
    <w:rsid w:val="002F0319"/>
    <w:rsid w:val="002F6C92"/>
    <w:rsid w:val="002F77DD"/>
    <w:rsid w:val="00300B57"/>
    <w:rsid w:val="00301744"/>
    <w:rsid w:val="0030190D"/>
    <w:rsid w:val="00301C02"/>
    <w:rsid w:val="003027E0"/>
    <w:rsid w:val="00304437"/>
    <w:rsid w:val="003045FF"/>
    <w:rsid w:val="003046CB"/>
    <w:rsid w:val="003103B8"/>
    <w:rsid w:val="00312C6F"/>
    <w:rsid w:val="00316389"/>
    <w:rsid w:val="003164C2"/>
    <w:rsid w:val="00316DAF"/>
    <w:rsid w:val="003172A5"/>
    <w:rsid w:val="003173C5"/>
    <w:rsid w:val="003175D6"/>
    <w:rsid w:val="0031769D"/>
    <w:rsid w:val="003201AE"/>
    <w:rsid w:val="00320790"/>
    <w:rsid w:val="00320B4E"/>
    <w:rsid w:val="00320F8C"/>
    <w:rsid w:val="00321705"/>
    <w:rsid w:val="003219DE"/>
    <w:rsid w:val="003238D2"/>
    <w:rsid w:val="00323A39"/>
    <w:rsid w:val="00323C9A"/>
    <w:rsid w:val="0032535D"/>
    <w:rsid w:val="0032567E"/>
    <w:rsid w:val="003264D2"/>
    <w:rsid w:val="00326731"/>
    <w:rsid w:val="003302D4"/>
    <w:rsid w:val="00331F0E"/>
    <w:rsid w:val="0033221E"/>
    <w:rsid w:val="00332296"/>
    <w:rsid w:val="003322C6"/>
    <w:rsid w:val="00332377"/>
    <w:rsid w:val="00333605"/>
    <w:rsid w:val="003338E1"/>
    <w:rsid w:val="00335A08"/>
    <w:rsid w:val="003376AE"/>
    <w:rsid w:val="00340886"/>
    <w:rsid w:val="003409CB"/>
    <w:rsid w:val="00341F12"/>
    <w:rsid w:val="003437F9"/>
    <w:rsid w:val="00343D00"/>
    <w:rsid w:val="00343EE7"/>
    <w:rsid w:val="00344164"/>
    <w:rsid w:val="00345C86"/>
    <w:rsid w:val="00350BFA"/>
    <w:rsid w:val="00351794"/>
    <w:rsid w:val="00351938"/>
    <w:rsid w:val="00351B71"/>
    <w:rsid w:val="00352254"/>
    <w:rsid w:val="00352BE1"/>
    <w:rsid w:val="00353758"/>
    <w:rsid w:val="00353B3F"/>
    <w:rsid w:val="00354E3D"/>
    <w:rsid w:val="003559E0"/>
    <w:rsid w:val="00355A7E"/>
    <w:rsid w:val="0035766E"/>
    <w:rsid w:val="0035777F"/>
    <w:rsid w:val="003579C1"/>
    <w:rsid w:val="00357AC5"/>
    <w:rsid w:val="00360108"/>
    <w:rsid w:val="003603FE"/>
    <w:rsid w:val="003623BA"/>
    <w:rsid w:val="00363A90"/>
    <w:rsid w:val="003642BA"/>
    <w:rsid w:val="003645C3"/>
    <w:rsid w:val="003645D4"/>
    <w:rsid w:val="003645D9"/>
    <w:rsid w:val="00364700"/>
    <w:rsid w:val="00364C1B"/>
    <w:rsid w:val="00365FEF"/>
    <w:rsid w:val="003668E6"/>
    <w:rsid w:val="00371EF9"/>
    <w:rsid w:val="003723FF"/>
    <w:rsid w:val="00374298"/>
    <w:rsid w:val="00375A68"/>
    <w:rsid w:val="00380442"/>
    <w:rsid w:val="003806F2"/>
    <w:rsid w:val="0038086C"/>
    <w:rsid w:val="003812D0"/>
    <w:rsid w:val="00381E06"/>
    <w:rsid w:val="00383AFE"/>
    <w:rsid w:val="0038560C"/>
    <w:rsid w:val="00386071"/>
    <w:rsid w:val="00386999"/>
    <w:rsid w:val="00387A95"/>
    <w:rsid w:val="00387C16"/>
    <w:rsid w:val="00390DCB"/>
    <w:rsid w:val="003928E2"/>
    <w:rsid w:val="00392937"/>
    <w:rsid w:val="003945EC"/>
    <w:rsid w:val="003947FD"/>
    <w:rsid w:val="00395025"/>
    <w:rsid w:val="0039682A"/>
    <w:rsid w:val="0039703F"/>
    <w:rsid w:val="00397591"/>
    <w:rsid w:val="003A03F9"/>
    <w:rsid w:val="003A0BC4"/>
    <w:rsid w:val="003A1114"/>
    <w:rsid w:val="003A1999"/>
    <w:rsid w:val="003A3516"/>
    <w:rsid w:val="003A602D"/>
    <w:rsid w:val="003A6606"/>
    <w:rsid w:val="003A7BE7"/>
    <w:rsid w:val="003A7F8A"/>
    <w:rsid w:val="003B0B19"/>
    <w:rsid w:val="003B0B80"/>
    <w:rsid w:val="003B2591"/>
    <w:rsid w:val="003B3248"/>
    <w:rsid w:val="003B5803"/>
    <w:rsid w:val="003B738E"/>
    <w:rsid w:val="003B75A8"/>
    <w:rsid w:val="003C0028"/>
    <w:rsid w:val="003C007D"/>
    <w:rsid w:val="003C1AB5"/>
    <w:rsid w:val="003C1B2A"/>
    <w:rsid w:val="003C2F2C"/>
    <w:rsid w:val="003C3376"/>
    <w:rsid w:val="003C408A"/>
    <w:rsid w:val="003C4541"/>
    <w:rsid w:val="003C57FD"/>
    <w:rsid w:val="003C607B"/>
    <w:rsid w:val="003D072D"/>
    <w:rsid w:val="003D19F8"/>
    <w:rsid w:val="003D4B18"/>
    <w:rsid w:val="003D4F31"/>
    <w:rsid w:val="003D50F0"/>
    <w:rsid w:val="003D540D"/>
    <w:rsid w:val="003D5ADD"/>
    <w:rsid w:val="003D5C6D"/>
    <w:rsid w:val="003D6666"/>
    <w:rsid w:val="003D6F56"/>
    <w:rsid w:val="003D7482"/>
    <w:rsid w:val="003E066B"/>
    <w:rsid w:val="003E0EFE"/>
    <w:rsid w:val="003E15B6"/>
    <w:rsid w:val="003E15B7"/>
    <w:rsid w:val="003E2576"/>
    <w:rsid w:val="003E2734"/>
    <w:rsid w:val="003E2B17"/>
    <w:rsid w:val="003E35E2"/>
    <w:rsid w:val="003E3B6D"/>
    <w:rsid w:val="003E53E8"/>
    <w:rsid w:val="003E5489"/>
    <w:rsid w:val="003E61DC"/>
    <w:rsid w:val="003E764E"/>
    <w:rsid w:val="003E7F61"/>
    <w:rsid w:val="003F036D"/>
    <w:rsid w:val="003F1F2E"/>
    <w:rsid w:val="003F2B68"/>
    <w:rsid w:val="003F3441"/>
    <w:rsid w:val="003F5553"/>
    <w:rsid w:val="003F5FE4"/>
    <w:rsid w:val="003F6716"/>
    <w:rsid w:val="003F72A8"/>
    <w:rsid w:val="003F7BD1"/>
    <w:rsid w:val="00400A28"/>
    <w:rsid w:val="00400B9A"/>
    <w:rsid w:val="004020A6"/>
    <w:rsid w:val="00402429"/>
    <w:rsid w:val="004026A5"/>
    <w:rsid w:val="0040379D"/>
    <w:rsid w:val="00404477"/>
    <w:rsid w:val="00404C81"/>
    <w:rsid w:val="00405882"/>
    <w:rsid w:val="004068D2"/>
    <w:rsid w:val="004068F0"/>
    <w:rsid w:val="00407E33"/>
    <w:rsid w:val="0041023F"/>
    <w:rsid w:val="00410A11"/>
    <w:rsid w:val="00410D43"/>
    <w:rsid w:val="00412FD0"/>
    <w:rsid w:val="00413668"/>
    <w:rsid w:val="00413D67"/>
    <w:rsid w:val="00414330"/>
    <w:rsid w:val="004147AE"/>
    <w:rsid w:val="00415015"/>
    <w:rsid w:val="00415CF8"/>
    <w:rsid w:val="004171FE"/>
    <w:rsid w:val="00421195"/>
    <w:rsid w:val="00421EF8"/>
    <w:rsid w:val="0042304D"/>
    <w:rsid w:val="00423A6E"/>
    <w:rsid w:val="0042481E"/>
    <w:rsid w:val="00425757"/>
    <w:rsid w:val="00427833"/>
    <w:rsid w:val="004300EA"/>
    <w:rsid w:val="004348A7"/>
    <w:rsid w:val="004353BB"/>
    <w:rsid w:val="0043610A"/>
    <w:rsid w:val="004364E3"/>
    <w:rsid w:val="004374A7"/>
    <w:rsid w:val="004405E6"/>
    <w:rsid w:val="00442134"/>
    <w:rsid w:val="00442282"/>
    <w:rsid w:val="004454F8"/>
    <w:rsid w:val="00446489"/>
    <w:rsid w:val="00451799"/>
    <w:rsid w:val="00451F3D"/>
    <w:rsid w:val="00451FC8"/>
    <w:rsid w:val="0045338B"/>
    <w:rsid w:val="00454619"/>
    <w:rsid w:val="0045539A"/>
    <w:rsid w:val="00456267"/>
    <w:rsid w:val="004578CD"/>
    <w:rsid w:val="004609A5"/>
    <w:rsid w:val="00460B6A"/>
    <w:rsid w:val="00461523"/>
    <w:rsid w:val="00461EBB"/>
    <w:rsid w:val="00462E95"/>
    <w:rsid w:val="00462F62"/>
    <w:rsid w:val="00463786"/>
    <w:rsid w:val="00465244"/>
    <w:rsid w:val="00465AC8"/>
    <w:rsid w:val="00466F11"/>
    <w:rsid w:val="00466F4D"/>
    <w:rsid w:val="00470649"/>
    <w:rsid w:val="00471C07"/>
    <w:rsid w:val="00471DC0"/>
    <w:rsid w:val="00473060"/>
    <w:rsid w:val="00475BC4"/>
    <w:rsid w:val="0047627D"/>
    <w:rsid w:val="0047654B"/>
    <w:rsid w:val="00476A1A"/>
    <w:rsid w:val="00480931"/>
    <w:rsid w:val="00481FBF"/>
    <w:rsid w:val="004821A1"/>
    <w:rsid w:val="00483665"/>
    <w:rsid w:val="00483801"/>
    <w:rsid w:val="00483D48"/>
    <w:rsid w:val="00483F2B"/>
    <w:rsid w:val="00485247"/>
    <w:rsid w:val="004863B0"/>
    <w:rsid w:val="0048687B"/>
    <w:rsid w:val="00487811"/>
    <w:rsid w:val="004903C9"/>
    <w:rsid w:val="00490BA0"/>
    <w:rsid w:val="004915B0"/>
    <w:rsid w:val="00491649"/>
    <w:rsid w:val="00491BE1"/>
    <w:rsid w:val="00491C00"/>
    <w:rsid w:val="0049296C"/>
    <w:rsid w:val="004939C6"/>
    <w:rsid w:val="00493B27"/>
    <w:rsid w:val="004950B1"/>
    <w:rsid w:val="00495D06"/>
    <w:rsid w:val="004969A1"/>
    <w:rsid w:val="004A0640"/>
    <w:rsid w:val="004A0B2C"/>
    <w:rsid w:val="004A176A"/>
    <w:rsid w:val="004A2EAA"/>
    <w:rsid w:val="004A2F1F"/>
    <w:rsid w:val="004A3E73"/>
    <w:rsid w:val="004A4135"/>
    <w:rsid w:val="004A4A3F"/>
    <w:rsid w:val="004A4CA7"/>
    <w:rsid w:val="004A505C"/>
    <w:rsid w:val="004A6071"/>
    <w:rsid w:val="004A6144"/>
    <w:rsid w:val="004A63FB"/>
    <w:rsid w:val="004A6AEA"/>
    <w:rsid w:val="004A700C"/>
    <w:rsid w:val="004A7ABE"/>
    <w:rsid w:val="004B08A8"/>
    <w:rsid w:val="004B0B3F"/>
    <w:rsid w:val="004B1AF8"/>
    <w:rsid w:val="004B1E8F"/>
    <w:rsid w:val="004B1F6E"/>
    <w:rsid w:val="004B2096"/>
    <w:rsid w:val="004B269B"/>
    <w:rsid w:val="004B4D2F"/>
    <w:rsid w:val="004B66C0"/>
    <w:rsid w:val="004B71A1"/>
    <w:rsid w:val="004B739E"/>
    <w:rsid w:val="004C0302"/>
    <w:rsid w:val="004C06D0"/>
    <w:rsid w:val="004C0A14"/>
    <w:rsid w:val="004C1200"/>
    <w:rsid w:val="004C1852"/>
    <w:rsid w:val="004C1886"/>
    <w:rsid w:val="004C24A2"/>
    <w:rsid w:val="004C2962"/>
    <w:rsid w:val="004C2E0C"/>
    <w:rsid w:val="004C3E44"/>
    <w:rsid w:val="004C3F1A"/>
    <w:rsid w:val="004C605E"/>
    <w:rsid w:val="004C7A4D"/>
    <w:rsid w:val="004C7DB2"/>
    <w:rsid w:val="004D09A4"/>
    <w:rsid w:val="004D232B"/>
    <w:rsid w:val="004D27E0"/>
    <w:rsid w:val="004D353A"/>
    <w:rsid w:val="004D3EB5"/>
    <w:rsid w:val="004D4FC2"/>
    <w:rsid w:val="004D543A"/>
    <w:rsid w:val="004D5647"/>
    <w:rsid w:val="004D6744"/>
    <w:rsid w:val="004D6BE4"/>
    <w:rsid w:val="004D7037"/>
    <w:rsid w:val="004E0DF6"/>
    <w:rsid w:val="004E10AF"/>
    <w:rsid w:val="004E1772"/>
    <w:rsid w:val="004E1F94"/>
    <w:rsid w:val="004E32B0"/>
    <w:rsid w:val="004E61D3"/>
    <w:rsid w:val="004E6815"/>
    <w:rsid w:val="004E6952"/>
    <w:rsid w:val="004E79A7"/>
    <w:rsid w:val="004F0B6C"/>
    <w:rsid w:val="004F2E06"/>
    <w:rsid w:val="004F35D1"/>
    <w:rsid w:val="004F35E4"/>
    <w:rsid w:val="004F4D3B"/>
    <w:rsid w:val="004F4D98"/>
    <w:rsid w:val="004F69BA"/>
    <w:rsid w:val="004F6D56"/>
    <w:rsid w:val="004F7134"/>
    <w:rsid w:val="004F7FAD"/>
    <w:rsid w:val="0050278A"/>
    <w:rsid w:val="00503E21"/>
    <w:rsid w:val="00504552"/>
    <w:rsid w:val="00505F61"/>
    <w:rsid w:val="00506235"/>
    <w:rsid w:val="0051008C"/>
    <w:rsid w:val="005108D4"/>
    <w:rsid w:val="00510F23"/>
    <w:rsid w:val="00511111"/>
    <w:rsid w:val="0051203D"/>
    <w:rsid w:val="00512F29"/>
    <w:rsid w:val="00513254"/>
    <w:rsid w:val="00513AA5"/>
    <w:rsid w:val="0051443A"/>
    <w:rsid w:val="00516235"/>
    <w:rsid w:val="005162FF"/>
    <w:rsid w:val="00517198"/>
    <w:rsid w:val="005203D9"/>
    <w:rsid w:val="00521FE4"/>
    <w:rsid w:val="00522EFE"/>
    <w:rsid w:val="005237DB"/>
    <w:rsid w:val="0052508A"/>
    <w:rsid w:val="005257F9"/>
    <w:rsid w:val="00525AD1"/>
    <w:rsid w:val="005260EA"/>
    <w:rsid w:val="00527438"/>
    <w:rsid w:val="005278B3"/>
    <w:rsid w:val="005319B3"/>
    <w:rsid w:val="0053340C"/>
    <w:rsid w:val="0053381B"/>
    <w:rsid w:val="00533D3A"/>
    <w:rsid w:val="0053465B"/>
    <w:rsid w:val="0053476C"/>
    <w:rsid w:val="00535070"/>
    <w:rsid w:val="00536435"/>
    <w:rsid w:val="00536C15"/>
    <w:rsid w:val="00536C60"/>
    <w:rsid w:val="00536DA5"/>
    <w:rsid w:val="005375DD"/>
    <w:rsid w:val="00537ECD"/>
    <w:rsid w:val="00541344"/>
    <w:rsid w:val="00543B19"/>
    <w:rsid w:val="00543DC0"/>
    <w:rsid w:val="005447E8"/>
    <w:rsid w:val="00544FDF"/>
    <w:rsid w:val="005450C9"/>
    <w:rsid w:val="00545A47"/>
    <w:rsid w:val="00546E60"/>
    <w:rsid w:val="0054734C"/>
    <w:rsid w:val="00551AD4"/>
    <w:rsid w:val="005527C6"/>
    <w:rsid w:val="00553A18"/>
    <w:rsid w:val="005564B8"/>
    <w:rsid w:val="00556A4B"/>
    <w:rsid w:val="005579DB"/>
    <w:rsid w:val="00561461"/>
    <w:rsid w:val="00563087"/>
    <w:rsid w:val="005639EB"/>
    <w:rsid w:val="00564132"/>
    <w:rsid w:val="0056474E"/>
    <w:rsid w:val="0056617C"/>
    <w:rsid w:val="005677A4"/>
    <w:rsid w:val="00570678"/>
    <w:rsid w:val="00570BA6"/>
    <w:rsid w:val="005720BF"/>
    <w:rsid w:val="00572518"/>
    <w:rsid w:val="0057283F"/>
    <w:rsid w:val="0057297F"/>
    <w:rsid w:val="00572DC7"/>
    <w:rsid w:val="00573A7F"/>
    <w:rsid w:val="00573BB0"/>
    <w:rsid w:val="00573F9B"/>
    <w:rsid w:val="005746C0"/>
    <w:rsid w:val="0057580D"/>
    <w:rsid w:val="00576407"/>
    <w:rsid w:val="005768E6"/>
    <w:rsid w:val="0058170F"/>
    <w:rsid w:val="005820D7"/>
    <w:rsid w:val="00583722"/>
    <w:rsid w:val="00584FFB"/>
    <w:rsid w:val="005867AF"/>
    <w:rsid w:val="0058757C"/>
    <w:rsid w:val="00587E3A"/>
    <w:rsid w:val="00587EEA"/>
    <w:rsid w:val="00590D25"/>
    <w:rsid w:val="005919C3"/>
    <w:rsid w:val="00591D39"/>
    <w:rsid w:val="00591EEA"/>
    <w:rsid w:val="00591FC2"/>
    <w:rsid w:val="00592A84"/>
    <w:rsid w:val="00592F12"/>
    <w:rsid w:val="0059366B"/>
    <w:rsid w:val="00593E5B"/>
    <w:rsid w:val="005959A3"/>
    <w:rsid w:val="00595F8E"/>
    <w:rsid w:val="005966A2"/>
    <w:rsid w:val="00596B84"/>
    <w:rsid w:val="00596DE2"/>
    <w:rsid w:val="005A1215"/>
    <w:rsid w:val="005A321E"/>
    <w:rsid w:val="005A3454"/>
    <w:rsid w:val="005A429F"/>
    <w:rsid w:val="005A4456"/>
    <w:rsid w:val="005A4B4A"/>
    <w:rsid w:val="005A6248"/>
    <w:rsid w:val="005A6388"/>
    <w:rsid w:val="005A7518"/>
    <w:rsid w:val="005A7857"/>
    <w:rsid w:val="005A7970"/>
    <w:rsid w:val="005B1175"/>
    <w:rsid w:val="005B19BF"/>
    <w:rsid w:val="005B2E1F"/>
    <w:rsid w:val="005B33DA"/>
    <w:rsid w:val="005B34D1"/>
    <w:rsid w:val="005B3F43"/>
    <w:rsid w:val="005B5A56"/>
    <w:rsid w:val="005B6750"/>
    <w:rsid w:val="005B7DE1"/>
    <w:rsid w:val="005C0253"/>
    <w:rsid w:val="005C08F6"/>
    <w:rsid w:val="005C0AF8"/>
    <w:rsid w:val="005C1B30"/>
    <w:rsid w:val="005C26D1"/>
    <w:rsid w:val="005C2D16"/>
    <w:rsid w:val="005C38A0"/>
    <w:rsid w:val="005C43E0"/>
    <w:rsid w:val="005C489F"/>
    <w:rsid w:val="005C55B5"/>
    <w:rsid w:val="005C6CEF"/>
    <w:rsid w:val="005C71AC"/>
    <w:rsid w:val="005C750A"/>
    <w:rsid w:val="005C776D"/>
    <w:rsid w:val="005D0A62"/>
    <w:rsid w:val="005D0BDC"/>
    <w:rsid w:val="005D1399"/>
    <w:rsid w:val="005D176B"/>
    <w:rsid w:val="005D2057"/>
    <w:rsid w:val="005D3140"/>
    <w:rsid w:val="005D482B"/>
    <w:rsid w:val="005D4D84"/>
    <w:rsid w:val="005D526F"/>
    <w:rsid w:val="005D62E4"/>
    <w:rsid w:val="005D6E9B"/>
    <w:rsid w:val="005D73EE"/>
    <w:rsid w:val="005E0096"/>
    <w:rsid w:val="005E04C0"/>
    <w:rsid w:val="005E0E16"/>
    <w:rsid w:val="005E0ED3"/>
    <w:rsid w:val="005E1D07"/>
    <w:rsid w:val="005E1DF0"/>
    <w:rsid w:val="005E1E30"/>
    <w:rsid w:val="005E2EE9"/>
    <w:rsid w:val="005E39E1"/>
    <w:rsid w:val="005E3A3E"/>
    <w:rsid w:val="005E53A6"/>
    <w:rsid w:val="005E6D04"/>
    <w:rsid w:val="005E769D"/>
    <w:rsid w:val="005E7E78"/>
    <w:rsid w:val="005F1138"/>
    <w:rsid w:val="005F1203"/>
    <w:rsid w:val="005F19CD"/>
    <w:rsid w:val="005F2EC9"/>
    <w:rsid w:val="005F3325"/>
    <w:rsid w:val="005F3D7E"/>
    <w:rsid w:val="005F65D5"/>
    <w:rsid w:val="005F7679"/>
    <w:rsid w:val="00601014"/>
    <w:rsid w:val="00601F6A"/>
    <w:rsid w:val="0060282A"/>
    <w:rsid w:val="00602B09"/>
    <w:rsid w:val="00602F1F"/>
    <w:rsid w:val="00604041"/>
    <w:rsid w:val="00605508"/>
    <w:rsid w:val="00605817"/>
    <w:rsid w:val="006071D9"/>
    <w:rsid w:val="00607554"/>
    <w:rsid w:val="00610132"/>
    <w:rsid w:val="00610468"/>
    <w:rsid w:val="00612FC7"/>
    <w:rsid w:val="006154EF"/>
    <w:rsid w:val="00615E86"/>
    <w:rsid w:val="00620274"/>
    <w:rsid w:val="00620FCF"/>
    <w:rsid w:val="006214F5"/>
    <w:rsid w:val="006222DB"/>
    <w:rsid w:val="0062376C"/>
    <w:rsid w:val="00624615"/>
    <w:rsid w:val="00626F1F"/>
    <w:rsid w:val="0062728A"/>
    <w:rsid w:val="006273AB"/>
    <w:rsid w:val="006278CA"/>
    <w:rsid w:val="006305D2"/>
    <w:rsid w:val="00630E0B"/>
    <w:rsid w:val="006311EF"/>
    <w:rsid w:val="00632462"/>
    <w:rsid w:val="006324E1"/>
    <w:rsid w:val="00632D5B"/>
    <w:rsid w:val="006347BE"/>
    <w:rsid w:val="00634B05"/>
    <w:rsid w:val="00634C4C"/>
    <w:rsid w:val="00635A79"/>
    <w:rsid w:val="00635CB3"/>
    <w:rsid w:val="0063605C"/>
    <w:rsid w:val="00636170"/>
    <w:rsid w:val="00636D01"/>
    <w:rsid w:val="006402E9"/>
    <w:rsid w:val="0064073A"/>
    <w:rsid w:val="00640D37"/>
    <w:rsid w:val="00640FD5"/>
    <w:rsid w:val="006410BD"/>
    <w:rsid w:val="00641EDE"/>
    <w:rsid w:val="00644077"/>
    <w:rsid w:val="00644B4D"/>
    <w:rsid w:val="006460F5"/>
    <w:rsid w:val="006477D7"/>
    <w:rsid w:val="00647A22"/>
    <w:rsid w:val="006516E2"/>
    <w:rsid w:val="006525EF"/>
    <w:rsid w:val="00653165"/>
    <w:rsid w:val="00654432"/>
    <w:rsid w:val="006545B3"/>
    <w:rsid w:val="00654C15"/>
    <w:rsid w:val="00655C9C"/>
    <w:rsid w:val="00656D0B"/>
    <w:rsid w:val="00656DA4"/>
    <w:rsid w:val="006605FD"/>
    <w:rsid w:val="00660653"/>
    <w:rsid w:val="00660BE4"/>
    <w:rsid w:val="00662AE8"/>
    <w:rsid w:val="00663BE4"/>
    <w:rsid w:val="00664A80"/>
    <w:rsid w:val="006669F0"/>
    <w:rsid w:val="00666C06"/>
    <w:rsid w:val="006672D5"/>
    <w:rsid w:val="006673DD"/>
    <w:rsid w:val="0067023A"/>
    <w:rsid w:val="0067030B"/>
    <w:rsid w:val="006713CE"/>
    <w:rsid w:val="0067417E"/>
    <w:rsid w:val="0067796F"/>
    <w:rsid w:val="006806D5"/>
    <w:rsid w:val="006821CB"/>
    <w:rsid w:val="006841D9"/>
    <w:rsid w:val="006852A6"/>
    <w:rsid w:val="006859BF"/>
    <w:rsid w:val="0068741B"/>
    <w:rsid w:val="006913DE"/>
    <w:rsid w:val="00692854"/>
    <w:rsid w:val="0069380E"/>
    <w:rsid w:val="0069541D"/>
    <w:rsid w:val="00697910"/>
    <w:rsid w:val="00697C05"/>
    <w:rsid w:val="00697C6E"/>
    <w:rsid w:val="00697DB3"/>
    <w:rsid w:val="00697EC5"/>
    <w:rsid w:val="006A0684"/>
    <w:rsid w:val="006A1086"/>
    <w:rsid w:val="006A11AE"/>
    <w:rsid w:val="006A11BE"/>
    <w:rsid w:val="006A1B21"/>
    <w:rsid w:val="006A1BA9"/>
    <w:rsid w:val="006A3080"/>
    <w:rsid w:val="006A36F0"/>
    <w:rsid w:val="006A4323"/>
    <w:rsid w:val="006A5AA1"/>
    <w:rsid w:val="006A7576"/>
    <w:rsid w:val="006B02F8"/>
    <w:rsid w:val="006B055C"/>
    <w:rsid w:val="006B0B79"/>
    <w:rsid w:val="006B1418"/>
    <w:rsid w:val="006B1554"/>
    <w:rsid w:val="006B2543"/>
    <w:rsid w:val="006B39FE"/>
    <w:rsid w:val="006B4498"/>
    <w:rsid w:val="006B4BD4"/>
    <w:rsid w:val="006B5056"/>
    <w:rsid w:val="006B530D"/>
    <w:rsid w:val="006B6158"/>
    <w:rsid w:val="006B6B74"/>
    <w:rsid w:val="006B6C90"/>
    <w:rsid w:val="006B768A"/>
    <w:rsid w:val="006B7C38"/>
    <w:rsid w:val="006C0D47"/>
    <w:rsid w:val="006C2149"/>
    <w:rsid w:val="006C25F1"/>
    <w:rsid w:val="006C3AAB"/>
    <w:rsid w:val="006C41BF"/>
    <w:rsid w:val="006C6545"/>
    <w:rsid w:val="006C7FD4"/>
    <w:rsid w:val="006D0492"/>
    <w:rsid w:val="006D078E"/>
    <w:rsid w:val="006D20FF"/>
    <w:rsid w:val="006D32C0"/>
    <w:rsid w:val="006D34F9"/>
    <w:rsid w:val="006D4249"/>
    <w:rsid w:val="006D5A3A"/>
    <w:rsid w:val="006D65B0"/>
    <w:rsid w:val="006D65EB"/>
    <w:rsid w:val="006D6F01"/>
    <w:rsid w:val="006D7EB6"/>
    <w:rsid w:val="006E29FC"/>
    <w:rsid w:val="006E4071"/>
    <w:rsid w:val="006E60B9"/>
    <w:rsid w:val="006E7892"/>
    <w:rsid w:val="006F0E38"/>
    <w:rsid w:val="006F1AFF"/>
    <w:rsid w:val="006F2263"/>
    <w:rsid w:val="006F26C4"/>
    <w:rsid w:val="006F26DD"/>
    <w:rsid w:val="006F3037"/>
    <w:rsid w:val="006F33BB"/>
    <w:rsid w:val="006F451F"/>
    <w:rsid w:val="006F4D5C"/>
    <w:rsid w:val="006F5DFE"/>
    <w:rsid w:val="006F6188"/>
    <w:rsid w:val="006F7D26"/>
    <w:rsid w:val="00700E39"/>
    <w:rsid w:val="00700F86"/>
    <w:rsid w:val="00701FDD"/>
    <w:rsid w:val="00705FAF"/>
    <w:rsid w:val="00706459"/>
    <w:rsid w:val="00706B89"/>
    <w:rsid w:val="00710449"/>
    <w:rsid w:val="00711337"/>
    <w:rsid w:val="007114DB"/>
    <w:rsid w:val="00712DFF"/>
    <w:rsid w:val="00713232"/>
    <w:rsid w:val="00713259"/>
    <w:rsid w:val="007139EE"/>
    <w:rsid w:val="007142FC"/>
    <w:rsid w:val="00714B67"/>
    <w:rsid w:val="00715155"/>
    <w:rsid w:val="007151E4"/>
    <w:rsid w:val="007158DF"/>
    <w:rsid w:val="007159F3"/>
    <w:rsid w:val="00715BD6"/>
    <w:rsid w:val="0072093C"/>
    <w:rsid w:val="00722555"/>
    <w:rsid w:val="00722755"/>
    <w:rsid w:val="00722769"/>
    <w:rsid w:val="007227EB"/>
    <w:rsid w:val="00722BCD"/>
    <w:rsid w:val="00723696"/>
    <w:rsid w:val="00724232"/>
    <w:rsid w:val="00725FE7"/>
    <w:rsid w:val="0072775A"/>
    <w:rsid w:val="0072796B"/>
    <w:rsid w:val="00730517"/>
    <w:rsid w:val="007306C7"/>
    <w:rsid w:val="007319D2"/>
    <w:rsid w:val="007322FE"/>
    <w:rsid w:val="007324B9"/>
    <w:rsid w:val="007324CE"/>
    <w:rsid w:val="007328B1"/>
    <w:rsid w:val="0073295D"/>
    <w:rsid w:val="00733CC1"/>
    <w:rsid w:val="007345B5"/>
    <w:rsid w:val="007345D4"/>
    <w:rsid w:val="00735619"/>
    <w:rsid w:val="007359EF"/>
    <w:rsid w:val="00736378"/>
    <w:rsid w:val="007370AD"/>
    <w:rsid w:val="00737787"/>
    <w:rsid w:val="007378F3"/>
    <w:rsid w:val="00737D9E"/>
    <w:rsid w:val="007404BD"/>
    <w:rsid w:val="007414F8"/>
    <w:rsid w:val="007419A6"/>
    <w:rsid w:val="00742DCB"/>
    <w:rsid w:val="007437D7"/>
    <w:rsid w:val="0074389A"/>
    <w:rsid w:val="007458DD"/>
    <w:rsid w:val="007461A0"/>
    <w:rsid w:val="00746F3F"/>
    <w:rsid w:val="007479EF"/>
    <w:rsid w:val="00747D94"/>
    <w:rsid w:val="0075061A"/>
    <w:rsid w:val="007533BC"/>
    <w:rsid w:val="00753671"/>
    <w:rsid w:val="00753C62"/>
    <w:rsid w:val="0075421D"/>
    <w:rsid w:val="0075549E"/>
    <w:rsid w:val="00755798"/>
    <w:rsid w:val="00755B1B"/>
    <w:rsid w:val="00755C30"/>
    <w:rsid w:val="00755CC9"/>
    <w:rsid w:val="007578C0"/>
    <w:rsid w:val="00757AD5"/>
    <w:rsid w:val="00760228"/>
    <w:rsid w:val="00760A6E"/>
    <w:rsid w:val="00760E5E"/>
    <w:rsid w:val="0076114C"/>
    <w:rsid w:val="00761727"/>
    <w:rsid w:val="0076190A"/>
    <w:rsid w:val="00762253"/>
    <w:rsid w:val="0076321E"/>
    <w:rsid w:val="00764795"/>
    <w:rsid w:val="007653DC"/>
    <w:rsid w:val="007659FC"/>
    <w:rsid w:val="00766533"/>
    <w:rsid w:val="00766694"/>
    <w:rsid w:val="00767B20"/>
    <w:rsid w:val="00771FB1"/>
    <w:rsid w:val="00773D83"/>
    <w:rsid w:val="00774BF3"/>
    <w:rsid w:val="007756DA"/>
    <w:rsid w:val="00777CD8"/>
    <w:rsid w:val="0078054B"/>
    <w:rsid w:val="00780B39"/>
    <w:rsid w:val="00781B02"/>
    <w:rsid w:val="007820E5"/>
    <w:rsid w:val="007820F5"/>
    <w:rsid w:val="00782684"/>
    <w:rsid w:val="00783B3B"/>
    <w:rsid w:val="0078405F"/>
    <w:rsid w:val="0078482F"/>
    <w:rsid w:val="00786718"/>
    <w:rsid w:val="00786BC4"/>
    <w:rsid w:val="0078786A"/>
    <w:rsid w:val="007904D0"/>
    <w:rsid w:val="0079142C"/>
    <w:rsid w:val="00791887"/>
    <w:rsid w:val="007919F8"/>
    <w:rsid w:val="00791BCB"/>
    <w:rsid w:val="00792637"/>
    <w:rsid w:val="00793523"/>
    <w:rsid w:val="00793ABE"/>
    <w:rsid w:val="00793DEA"/>
    <w:rsid w:val="00794F23"/>
    <w:rsid w:val="007950C8"/>
    <w:rsid w:val="00796684"/>
    <w:rsid w:val="00796863"/>
    <w:rsid w:val="00796B36"/>
    <w:rsid w:val="007A07AA"/>
    <w:rsid w:val="007A2770"/>
    <w:rsid w:val="007A3E1F"/>
    <w:rsid w:val="007A4718"/>
    <w:rsid w:val="007A4A82"/>
    <w:rsid w:val="007A527C"/>
    <w:rsid w:val="007A5CD7"/>
    <w:rsid w:val="007A6116"/>
    <w:rsid w:val="007A61A6"/>
    <w:rsid w:val="007A6405"/>
    <w:rsid w:val="007A6E5E"/>
    <w:rsid w:val="007A72F6"/>
    <w:rsid w:val="007A7572"/>
    <w:rsid w:val="007B0651"/>
    <w:rsid w:val="007B06FE"/>
    <w:rsid w:val="007B085F"/>
    <w:rsid w:val="007B0946"/>
    <w:rsid w:val="007B09B9"/>
    <w:rsid w:val="007B1326"/>
    <w:rsid w:val="007B1924"/>
    <w:rsid w:val="007B1C9B"/>
    <w:rsid w:val="007B2B79"/>
    <w:rsid w:val="007B37DF"/>
    <w:rsid w:val="007B55EA"/>
    <w:rsid w:val="007C0761"/>
    <w:rsid w:val="007C1794"/>
    <w:rsid w:val="007C1CD2"/>
    <w:rsid w:val="007C2940"/>
    <w:rsid w:val="007C3386"/>
    <w:rsid w:val="007C3B2E"/>
    <w:rsid w:val="007C3CD0"/>
    <w:rsid w:val="007C4580"/>
    <w:rsid w:val="007C56F6"/>
    <w:rsid w:val="007D0E87"/>
    <w:rsid w:val="007D1E9E"/>
    <w:rsid w:val="007D40D7"/>
    <w:rsid w:val="007D420A"/>
    <w:rsid w:val="007D431F"/>
    <w:rsid w:val="007D49DA"/>
    <w:rsid w:val="007D6E36"/>
    <w:rsid w:val="007E0315"/>
    <w:rsid w:val="007E087A"/>
    <w:rsid w:val="007E0B45"/>
    <w:rsid w:val="007E20E7"/>
    <w:rsid w:val="007E3BBC"/>
    <w:rsid w:val="007E3CA0"/>
    <w:rsid w:val="007E3EB5"/>
    <w:rsid w:val="007E42A6"/>
    <w:rsid w:val="007E42B4"/>
    <w:rsid w:val="007E4EE8"/>
    <w:rsid w:val="007E4FEE"/>
    <w:rsid w:val="007E56D7"/>
    <w:rsid w:val="007F02AA"/>
    <w:rsid w:val="007F07CF"/>
    <w:rsid w:val="007F24EA"/>
    <w:rsid w:val="007F3CE1"/>
    <w:rsid w:val="007F4184"/>
    <w:rsid w:val="007F4959"/>
    <w:rsid w:val="007F4FA9"/>
    <w:rsid w:val="007F5207"/>
    <w:rsid w:val="007F56DC"/>
    <w:rsid w:val="007F7433"/>
    <w:rsid w:val="007F7A1A"/>
    <w:rsid w:val="008006F2"/>
    <w:rsid w:val="00800CEA"/>
    <w:rsid w:val="00800E32"/>
    <w:rsid w:val="00802E57"/>
    <w:rsid w:val="008039D3"/>
    <w:rsid w:val="0080435A"/>
    <w:rsid w:val="00804E02"/>
    <w:rsid w:val="0080528C"/>
    <w:rsid w:val="00805804"/>
    <w:rsid w:val="00806D93"/>
    <w:rsid w:val="00807881"/>
    <w:rsid w:val="008100BF"/>
    <w:rsid w:val="0081032F"/>
    <w:rsid w:val="008135CA"/>
    <w:rsid w:val="008140C4"/>
    <w:rsid w:val="0081420F"/>
    <w:rsid w:val="00814298"/>
    <w:rsid w:val="008147ED"/>
    <w:rsid w:val="00815379"/>
    <w:rsid w:val="00815C04"/>
    <w:rsid w:val="00816707"/>
    <w:rsid w:val="00816A73"/>
    <w:rsid w:val="00816FA3"/>
    <w:rsid w:val="00817BE4"/>
    <w:rsid w:val="00820D9E"/>
    <w:rsid w:val="0082135F"/>
    <w:rsid w:val="0082302D"/>
    <w:rsid w:val="008231D6"/>
    <w:rsid w:val="008254ED"/>
    <w:rsid w:val="00826BDB"/>
    <w:rsid w:val="00826EC3"/>
    <w:rsid w:val="00827E59"/>
    <w:rsid w:val="0083213A"/>
    <w:rsid w:val="00833402"/>
    <w:rsid w:val="008349C3"/>
    <w:rsid w:val="00834CA4"/>
    <w:rsid w:val="0083551A"/>
    <w:rsid w:val="00837412"/>
    <w:rsid w:val="00837969"/>
    <w:rsid w:val="00840457"/>
    <w:rsid w:val="00840485"/>
    <w:rsid w:val="00842880"/>
    <w:rsid w:val="00842D9E"/>
    <w:rsid w:val="00843FF6"/>
    <w:rsid w:val="00845968"/>
    <w:rsid w:val="00845A80"/>
    <w:rsid w:val="00846181"/>
    <w:rsid w:val="0085015D"/>
    <w:rsid w:val="008511C1"/>
    <w:rsid w:val="00851222"/>
    <w:rsid w:val="008525F3"/>
    <w:rsid w:val="0085293C"/>
    <w:rsid w:val="0085333D"/>
    <w:rsid w:val="008542CA"/>
    <w:rsid w:val="00856DEE"/>
    <w:rsid w:val="00860A9D"/>
    <w:rsid w:val="00860C1D"/>
    <w:rsid w:val="00861C0B"/>
    <w:rsid w:val="0086398C"/>
    <w:rsid w:val="00863E06"/>
    <w:rsid w:val="00864437"/>
    <w:rsid w:val="00864AB8"/>
    <w:rsid w:val="00865133"/>
    <w:rsid w:val="00866744"/>
    <w:rsid w:val="00866D78"/>
    <w:rsid w:val="00866E99"/>
    <w:rsid w:val="00870EAF"/>
    <w:rsid w:val="008720F3"/>
    <w:rsid w:val="00872398"/>
    <w:rsid w:val="00872804"/>
    <w:rsid w:val="00873AC6"/>
    <w:rsid w:val="008748A3"/>
    <w:rsid w:val="008754B4"/>
    <w:rsid w:val="00875E19"/>
    <w:rsid w:val="00875F57"/>
    <w:rsid w:val="008760E0"/>
    <w:rsid w:val="008767EA"/>
    <w:rsid w:val="00876D4E"/>
    <w:rsid w:val="00876EF8"/>
    <w:rsid w:val="00877F03"/>
    <w:rsid w:val="00882452"/>
    <w:rsid w:val="00883043"/>
    <w:rsid w:val="008837FA"/>
    <w:rsid w:val="00883B3E"/>
    <w:rsid w:val="0088434C"/>
    <w:rsid w:val="0088473C"/>
    <w:rsid w:val="00884C2E"/>
    <w:rsid w:val="00884FE3"/>
    <w:rsid w:val="0088514E"/>
    <w:rsid w:val="008857CE"/>
    <w:rsid w:val="008858A0"/>
    <w:rsid w:val="008865C9"/>
    <w:rsid w:val="00887463"/>
    <w:rsid w:val="0088752D"/>
    <w:rsid w:val="00890A89"/>
    <w:rsid w:val="00890D4E"/>
    <w:rsid w:val="00890EBD"/>
    <w:rsid w:val="008914D5"/>
    <w:rsid w:val="0089237C"/>
    <w:rsid w:val="00892D2F"/>
    <w:rsid w:val="00893040"/>
    <w:rsid w:val="0089431E"/>
    <w:rsid w:val="0089452D"/>
    <w:rsid w:val="00894D2E"/>
    <w:rsid w:val="00894F5F"/>
    <w:rsid w:val="00895F92"/>
    <w:rsid w:val="00896119"/>
    <w:rsid w:val="00897593"/>
    <w:rsid w:val="00897861"/>
    <w:rsid w:val="00897F67"/>
    <w:rsid w:val="008A019F"/>
    <w:rsid w:val="008A0559"/>
    <w:rsid w:val="008A213B"/>
    <w:rsid w:val="008A45A1"/>
    <w:rsid w:val="008A50FF"/>
    <w:rsid w:val="008A6DA0"/>
    <w:rsid w:val="008B02B9"/>
    <w:rsid w:val="008B0535"/>
    <w:rsid w:val="008B1883"/>
    <w:rsid w:val="008B22BA"/>
    <w:rsid w:val="008B2A34"/>
    <w:rsid w:val="008B2D45"/>
    <w:rsid w:val="008B2E32"/>
    <w:rsid w:val="008B4013"/>
    <w:rsid w:val="008B42AD"/>
    <w:rsid w:val="008B47F3"/>
    <w:rsid w:val="008B50F0"/>
    <w:rsid w:val="008B5648"/>
    <w:rsid w:val="008B5EB8"/>
    <w:rsid w:val="008B6D95"/>
    <w:rsid w:val="008B7ABB"/>
    <w:rsid w:val="008C18F0"/>
    <w:rsid w:val="008C2D60"/>
    <w:rsid w:val="008C3016"/>
    <w:rsid w:val="008C30DC"/>
    <w:rsid w:val="008C4131"/>
    <w:rsid w:val="008C4586"/>
    <w:rsid w:val="008C5152"/>
    <w:rsid w:val="008C67F2"/>
    <w:rsid w:val="008C7C16"/>
    <w:rsid w:val="008D0662"/>
    <w:rsid w:val="008D1342"/>
    <w:rsid w:val="008D15B6"/>
    <w:rsid w:val="008D1AF2"/>
    <w:rsid w:val="008D23E6"/>
    <w:rsid w:val="008D2BB8"/>
    <w:rsid w:val="008D368F"/>
    <w:rsid w:val="008D3A2F"/>
    <w:rsid w:val="008D3E3C"/>
    <w:rsid w:val="008D48B1"/>
    <w:rsid w:val="008D4DBF"/>
    <w:rsid w:val="008D57B6"/>
    <w:rsid w:val="008D5FB7"/>
    <w:rsid w:val="008D6C5B"/>
    <w:rsid w:val="008D75A6"/>
    <w:rsid w:val="008D7900"/>
    <w:rsid w:val="008E1A6B"/>
    <w:rsid w:val="008E2F27"/>
    <w:rsid w:val="008E644C"/>
    <w:rsid w:val="008E6846"/>
    <w:rsid w:val="008E6B0A"/>
    <w:rsid w:val="008E7BD6"/>
    <w:rsid w:val="008F03C8"/>
    <w:rsid w:val="008F075B"/>
    <w:rsid w:val="008F0C6D"/>
    <w:rsid w:val="008F0CBF"/>
    <w:rsid w:val="008F1787"/>
    <w:rsid w:val="008F184E"/>
    <w:rsid w:val="008F3667"/>
    <w:rsid w:val="008F3730"/>
    <w:rsid w:val="008F4263"/>
    <w:rsid w:val="008F78EB"/>
    <w:rsid w:val="00900CF5"/>
    <w:rsid w:val="009010ED"/>
    <w:rsid w:val="0090130A"/>
    <w:rsid w:val="009040C9"/>
    <w:rsid w:val="009046E8"/>
    <w:rsid w:val="00904F0E"/>
    <w:rsid w:val="00905330"/>
    <w:rsid w:val="009068FA"/>
    <w:rsid w:val="00910594"/>
    <w:rsid w:val="00910A8B"/>
    <w:rsid w:val="00911C48"/>
    <w:rsid w:val="00911C59"/>
    <w:rsid w:val="00916A5C"/>
    <w:rsid w:val="00917CB0"/>
    <w:rsid w:val="00920870"/>
    <w:rsid w:val="00920EC8"/>
    <w:rsid w:val="00922735"/>
    <w:rsid w:val="00923FC8"/>
    <w:rsid w:val="009270B4"/>
    <w:rsid w:val="00930097"/>
    <w:rsid w:val="0093157E"/>
    <w:rsid w:val="0093192B"/>
    <w:rsid w:val="00931B30"/>
    <w:rsid w:val="00931EED"/>
    <w:rsid w:val="00932513"/>
    <w:rsid w:val="00932A7F"/>
    <w:rsid w:val="00935135"/>
    <w:rsid w:val="009354C8"/>
    <w:rsid w:val="009356A8"/>
    <w:rsid w:val="00937ED6"/>
    <w:rsid w:val="00937F5E"/>
    <w:rsid w:val="00940C34"/>
    <w:rsid w:val="00940DF2"/>
    <w:rsid w:val="00940F10"/>
    <w:rsid w:val="00942B73"/>
    <w:rsid w:val="00943E17"/>
    <w:rsid w:val="00946346"/>
    <w:rsid w:val="0095029A"/>
    <w:rsid w:val="0095162A"/>
    <w:rsid w:val="00951DEC"/>
    <w:rsid w:val="009521B1"/>
    <w:rsid w:val="00952D5A"/>
    <w:rsid w:val="00953075"/>
    <w:rsid w:val="00953504"/>
    <w:rsid w:val="00953ACD"/>
    <w:rsid w:val="00953F6C"/>
    <w:rsid w:val="009542BE"/>
    <w:rsid w:val="00954D01"/>
    <w:rsid w:val="00955235"/>
    <w:rsid w:val="00955D76"/>
    <w:rsid w:val="009566BE"/>
    <w:rsid w:val="009569B0"/>
    <w:rsid w:val="00957047"/>
    <w:rsid w:val="0095754F"/>
    <w:rsid w:val="009601C8"/>
    <w:rsid w:val="009608D0"/>
    <w:rsid w:val="00960BD1"/>
    <w:rsid w:val="009610F1"/>
    <w:rsid w:val="00962AAA"/>
    <w:rsid w:val="00965175"/>
    <w:rsid w:val="00965618"/>
    <w:rsid w:val="0096603D"/>
    <w:rsid w:val="00966521"/>
    <w:rsid w:val="00967112"/>
    <w:rsid w:val="00970AD2"/>
    <w:rsid w:val="00970AF0"/>
    <w:rsid w:val="009737F8"/>
    <w:rsid w:val="00973EDD"/>
    <w:rsid w:val="009742D7"/>
    <w:rsid w:val="00975677"/>
    <w:rsid w:val="00976925"/>
    <w:rsid w:val="009808D4"/>
    <w:rsid w:val="00982B2C"/>
    <w:rsid w:val="0098318D"/>
    <w:rsid w:val="0098342F"/>
    <w:rsid w:val="0098359E"/>
    <w:rsid w:val="00983AE0"/>
    <w:rsid w:val="009848DB"/>
    <w:rsid w:val="00985632"/>
    <w:rsid w:val="0098579C"/>
    <w:rsid w:val="00986EA8"/>
    <w:rsid w:val="009870C8"/>
    <w:rsid w:val="00987391"/>
    <w:rsid w:val="009876E8"/>
    <w:rsid w:val="009901C3"/>
    <w:rsid w:val="00990FD1"/>
    <w:rsid w:val="00993830"/>
    <w:rsid w:val="009939B8"/>
    <w:rsid w:val="00993E48"/>
    <w:rsid w:val="009944C6"/>
    <w:rsid w:val="009973C2"/>
    <w:rsid w:val="009975C2"/>
    <w:rsid w:val="00997AF2"/>
    <w:rsid w:val="009A0998"/>
    <w:rsid w:val="009A1D15"/>
    <w:rsid w:val="009A1D41"/>
    <w:rsid w:val="009A1F9A"/>
    <w:rsid w:val="009A25A6"/>
    <w:rsid w:val="009A33BB"/>
    <w:rsid w:val="009A473F"/>
    <w:rsid w:val="009A54F0"/>
    <w:rsid w:val="009A5B71"/>
    <w:rsid w:val="009A6671"/>
    <w:rsid w:val="009A710D"/>
    <w:rsid w:val="009A71E6"/>
    <w:rsid w:val="009B01BA"/>
    <w:rsid w:val="009B0451"/>
    <w:rsid w:val="009B04F1"/>
    <w:rsid w:val="009B05D9"/>
    <w:rsid w:val="009B313E"/>
    <w:rsid w:val="009B397D"/>
    <w:rsid w:val="009B3F7D"/>
    <w:rsid w:val="009B42B4"/>
    <w:rsid w:val="009B4340"/>
    <w:rsid w:val="009B4731"/>
    <w:rsid w:val="009B4973"/>
    <w:rsid w:val="009B508D"/>
    <w:rsid w:val="009B56D0"/>
    <w:rsid w:val="009B5D0F"/>
    <w:rsid w:val="009B7F3E"/>
    <w:rsid w:val="009C1A2E"/>
    <w:rsid w:val="009C1C70"/>
    <w:rsid w:val="009C2BA0"/>
    <w:rsid w:val="009C398C"/>
    <w:rsid w:val="009C4910"/>
    <w:rsid w:val="009C5A11"/>
    <w:rsid w:val="009C6844"/>
    <w:rsid w:val="009C6A38"/>
    <w:rsid w:val="009C6BEB"/>
    <w:rsid w:val="009D0373"/>
    <w:rsid w:val="009D11A2"/>
    <w:rsid w:val="009D160E"/>
    <w:rsid w:val="009D24BC"/>
    <w:rsid w:val="009D374B"/>
    <w:rsid w:val="009D47A1"/>
    <w:rsid w:val="009D52D7"/>
    <w:rsid w:val="009D77B7"/>
    <w:rsid w:val="009D7CA3"/>
    <w:rsid w:val="009E0842"/>
    <w:rsid w:val="009E1126"/>
    <w:rsid w:val="009E20CB"/>
    <w:rsid w:val="009E21E1"/>
    <w:rsid w:val="009E2512"/>
    <w:rsid w:val="009E3462"/>
    <w:rsid w:val="009E3B34"/>
    <w:rsid w:val="009E432D"/>
    <w:rsid w:val="009E459C"/>
    <w:rsid w:val="009E53AD"/>
    <w:rsid w:val="009E5BC2"/>
    <w:rsid w:val="009E5DFB"/>
    <w:rsid w:val="009E65E2"/>
    <w:rsid w:val="009E6BDE"/>
    <w:rsid w:val="009E6D76"/>
    <w:rsid w:val="009E6DCA"/>
    <w:rsid w:val="009E6F27"/>
    <w:rsid w:val="009E7FD8"/>
    <w:rsid w:val="009F0113"/>
    <w:rsid w:val="009F0661"/>
    <w:rsid w:val="009F11B0"/>
    <w:rsid w:val="009F285D"/>
    <w:rsid w:val="009F31B8"/>
    <w:rsid w:val="009F439E"/>
    <w:rsid w:val="009F725C"/>
    <w:rsid w:val="00A00699"/>
    <w:rsid w:val="00A00BD6"/>
    <w:rsid w:val="00A00DB2"/>
    <w:rsid w:val="00A01A6F"/>
    <w:rsid w:val="00A01FA2"/>
    <w:rsid w:val="00A02436"/>
    <w:rsid w:val="00A0268E"/>
    <w:rsid w:val="00A0488D"/>
    <w:rsid w:val="00A051F7"/>
    <w:rsid w:val="00A0545F"/>
    <w:rsid w:val="00A061DE"/>
    <w:rsid w:val="00A067FB"/>
    <w:rsid w:val="00A06B31"/>
    <w:rsid w:val="00A06F2C"/>
    <w:rsid w:val="00A075AA"/>
    <w:rsid w:val="00A07CB3"/>
    <w:rsid w:val="00A07E2C"/>
    <w:rsid w:val="00A10286"/>
    <w:rsid w:val="00A11230"/>
    <w:rsid w:val="00A15A32"/>
    <w:rsid w:val="00A16D8D"/>
    <w:rsid w:val="00A1755E"/>
    <w:rsid w:val="00A206C5"/>
    <w:rsid w:val="00A22094"/>
    <w:rsid w:val="00A23ADE"/>
    <w:rsid w:val="00A23EB0"/>
    <w:rsid w:val="00A2475B"/>
    <w:rsid w:val="00A24BC6"/>
    <w:rsid w:val="00A24E25"/>
    <w:rsid w:val="00A25CD1"/>
    <w:rsid w:val="00A25D97"/>
    <w:rsid w:val="00A25EB3"/>
    <w:rsid w:val="00A3045C"/>
    <w:rsid w:val="00A319EE"/>
    <w:rsid w:val="00A32168"/>
    <w:rsid w:val="00A32953"/>
    <w:rsid w:val="00A32CE6"/>
    <w:rsid w:val="00A32FE3"/>
    <w:rsid w:val="00A33296"/>
    <w:rsid w:val="00A332C1"/>
    <w:rsid w:val="00A3334C"/>
    <w:rsid w:val="00A34D35"/>
    <w:rsid w:val="00A35E42"/>
    <w:rsid w:val="00A36BF5"/>
    <w:rsid w:val="00A406E2"/>
    <w:rsid w:val="00A40E8C"/>
    <w:rsid w:val="00A418E2"/>
    <w:rsid w:val="00A41F46"/>
    <w:rsid w:val="00A42335"/>
    <w:rsid w:val="00A424C8"/>
    <w:rsid w:val="00A425B7"/>
    <w:rsid w:val="00A4385B"/>
    <w:rsid w:val="00A44111"/>
    <w:rsid w:val="00A463A1"/>
    <w:rsid w:val="00A46BB8"/>
    <w:rsid w:val="00A46C2B"/>
    <w:rsid w:val="00A46D11"/>
    <w:rsid w:val="00A47332"/>
    <w:rsid w:val="00A50708"/>
    <w:rsid w:val="00A50DDC"/>
    <w:rsid w:val="00A516B7"/>
    <w:rsid w:val="00A54819"/>
    <w:rsid w:val="00A55AD9"/>
    <w:rsid w:val="00A55D8F"/>
    <w:rsid w:val="00A57B69"/>
    <w:rsid w:val="00A609B5"/>
    <w:rsid w:val="00A60B0A"/>
    <w:rsid w:val="00A6178F"/>
    <w:rsid w:val="00A61796"/>
    <w:rsid w:val="00A61A1A"/>
    <w:rsid w:val="00A63C3B"/>
    <w:rsid w:val="00A63FE3"/>
    <w:rsid w:val="00A64CE3"/>
    <w:rsid w:val="00A64D7E"/>
    <w:rsid w:val="00A66573"/>
    <w:rsid w:val="00A66C00"/>
    <w:rsid w:val="00A67DC2"/>
    <w:rsid w:val="00A7007D"/>
    <w:rsid w:val="00A700EE"/>
    <w:rsid w:val="00A7202A"/>
    <w:rsid w:val="00A720B8"/>
    <w:rsid w:val="00A73CE3"/>
    <w:rsid w:val="00A748DE"/>
    <w:rsid w:val="00A75801"/>
    <w:rsid w:val="00A75CE3"/>
    <w:rsid w:val="00A75D15"/>
    <w:rsid w:val="00A76071"/>
    <w:rsid w:val="00A763DB"/>
    <w:rsid w:val="00A76501"/>
    <w:rsid w:val="00A769CA"/>
    <w:rsid w:val="00A77FDC"/>
    <w:rsid w:val="00A80A4F"/>
    <w:rsid w:val="00A81145"/>
    <w:rsid w:val="00A813EE"/>
    <w:rsid w:val="00A8157E"/>
    <w:rsid w:val="00A81C0D"/>
    <w:rsid w:val="00A84937"/>
    <w:rsid w:val="00A86CDF"/>
    <w:rsid w:val="00A8771F"/>
    <w:rsid w:val="00A87C58"/>
    <w:rsid w:val="00A910BB"/>
    <w:rsid w:val="00A91D58"/>
    <w:rsid w:val="00A91F26"/>
    <w:rsid w:val="00A93241"/>
    <w:rsid w:val="00A933FE"/>
    <w:rsid w:val="00A93C9B"/>
    <w:rsid w:val="00A95F29"/>
    <w:rsid w:val="00A96BE4"/>
    <w:rsid w:val="00A97345"/>
    <w:rsid w:val="00AA0024"/>
    <w:rsid w:val="00AA102F"/>
    <w:rsid w:val="00AA13FB"/>
    <w:rsid w:val="00AA3523"/>
    <w:rsid w:val="00AA4974"/>
    <w:rsid w:val="00AA4BD2"/>
    <w:rsid w:val="00AA558F"/>
    <w:rsid w:val="00AA6CEA"/>
    <w:rsid w:val="00AA7AF6"/>
    <w:rsid w:val="00AA7D3E"/>
    <w:rsid w:val="00AB1483"/>
    <w:rsid w:val="00AB19EA"/>
    <w:rsid w:val="00AB3A33"/>
    <w:rsid w:val="00AB3DC7"/>
    <w:rsid w:val="00AB3E2E"/>
    <w:rsid w:val="00AB3FF5"/>
    <w:rsid w:val="00AB7B8F"/>
    <w:rsid w:val="00AC0BC4"/>
    <w:rsid w:val="00AC10FB"/>
    <w:rsid w:val="00AC1DDB"/>
    <w:rsid w:val="00AC1FB2"/>
    <w:rsid w:val="00AC203C"/>
    <w:rsid w:val="00AC30F9"/>
    <w:rsid w:val="00AC3CD9"/>
    <w:rsid w:val="00AC3FA7"/>
    <w:rsid w:val="00AC41E5"/>
    <w:rsid w:val="00AC60C6"/>
    <w:rsid w:val="00AC651D"/>
    <w:rsid w:val="00AC7029"/>
    <w:rsid w:val="00AC7A6E"/>
    <w:rsid w:val="00AD1ABD"/>
    <w:rsid w:val="00AD21A8"/>
    <w:rsid w:val="00AD2990"/>
    <w:rsid w:val="00AD3488"/>
    <w:rsid w:val="00AD5140"/>
    <w:rsid w:val="00AD6023"/>
    <w:rsid w:val="00AD6A65"/>
    <w:rsid w:val="00AD6B38"/>
    <w:rsid w:val="00AE01E2"/>
    <w:rsid w:val="00AE0D2F"/>
    <w:rsid w:val="00AE253D"/>
    <w:rsid w:val="00AE3135"/>
    <w:rsid w:val="00AE31A8"/>
    <w:rsid w:val="00AE34D4"/>
    <w:rsid w:val="00AE5D63"/>
    <w:rsid w:val="00AE5DF3"/>
    <w:rsid w:val="00AE6707"/>
    <w:rsid w:val="00AF017F"/>
    <w:rsid w:val="00AF03EA"/>
    <w:rsid w:val="00AF0572"/>
    <w:rsid w:val="00AF1512"/>
    <w:rsid w:val="00AF19FF"/>
    <w:rsid w:val="00AF2FF3"/>
    <w:rsid w:val="00AF37A3"/>
    <w:rsid w:val="00AF39D6"/>
    <w:rsid w:val="00AF4ADB"/>
    <w:rsid w:val="00AF5010"/>
    <w:rsid w:val="00AF6088"/>
    <w:rsid w:val="00AF6C66"/>
    <w:rsid w:val="00AF7952"/>
    <w:rsid w:val="00B00A32"/>
    <w:rsid w:val="00B01529"/>
    <w:rsid w:val="00B01758"/>
    <w:rsid w:val="00B01A83"/>
    <w:rsid w:val="00B02452"/>
    <w:rsid w:val="00B04636"/>
    <w:rsid w:val="00B07C8F"/>
    <w:rsid w:val="00B10F26"/>
    <w:rsid w:val="00B11E80"/>
    <w:rsid w:val="00B126DB"/>
    <w:rsid w:val="00B133A6"/>
    <w:rsid w:val="00B172E7"/>
    <w:rsid w:val="00B17DCC"/>
    <w:rsid w:val="00B21B52"/>
    <w:rsid w:val="00B24C10"/>
    <w:rsid w:val="00B2508E"/>
    <w:rsid w:val="00B254F1"/>
    <w:rsid w:val="00B276ED"/>
    <w:rsid w:val="00B27A32"/>
    <w:rsid w:val="00B3089E"/>
    <w:rsid w:val="00B3093B"/>
    <w:rsid w:val="00B31B08"/>
    <w:rsid w:val="00B320E0"/>
    <w:rsid w:val="00B32634"/>
    <w:rsid w:val="00B32716"/>
    <w:rsid w:val="00B33316"/>
    <w:rsid w:val="00B3393C"/>
    <w:rsid w:val="00B33ADE"/>
    <w:rsid w:val="00B33BE6"/>
    <w:rsid w:val="00B34263"/>
    <w:rsid w:val="00B34871"/>
    <w:rsid w:val="00B35D0D"/>
    <w:rsid w:val="00B366C3"/>
    <w:rsid w:val="00B36897"/>
    <w:rsid w:val="00B36EA9"/>
    <w:rsid w:val="00B37852"/>
    <w:rsid w:val="00B37C35"/>
    <w:rsid w:val="00B40E5C"/>
    <w:rsid w:val="00B42347"/>
    <w:rsid w:val="00B42721"/>
    <w:rsid w:val="00B42C28"/>
    <w:rsid w:val="00B504B5"/>
    <w:rsid w:val="00B50B02"/>
    <w:rsid w:val="00B50B9E"/>
    <w:rsid w:val="00B51C42"/>
    <w:rsid w:val="00B543CC"/>
    <w:rsid w:val="00B54BF2"/>
    <w:rsid w:val="00B55215"/>
    <w:rsid w:val="00B5638E"/>
    <w:rsid w:val="00B56639"/>
    <w:rsid w:val="00B57016"/>
    <w:rsid w:val="00B57BB4"/>
    <w:rsid w:val="00B614AF"/>
    <w:rsid w:val="00B617A8"/>
    <w:rsid w:val="00B61F76"/>
    <w:rsid w:val="00B6200C"/>
    <w:rsid w:val="00B628DC"/>
    <w:rsid w:val="00B632BE"/>
    <w:rsid w:val="00B64E0C"/>
    <w:rsid w:val="00B658E0"/>
    <w:rsid w:val="00B66746"/>
    <w:rsid w:val="00B6688D"/>
    <w:rsid w:val="00B671EF"/>
    <w:rsid w:val="00B71014"/>
    <w:rsid w:val="00B72724"/>
    <w:rsid w:val="00B72F10"/>
    <w:rsid w:val="00B73AFB"/>
    <w:rsid w:val="00B743CD"/>
    <w:rsid w:val="00B75403"/>
    <w:rsid w:val="00B7769F"/>
    <w:rsid w:val="00B77C2D"/>
    <w:rsid w:val="00B8045D"/>
    <w:rsid w:val="00B80FA0"/>
    <w:rsid w:val="00B81199"/>
    <w:rsid w:val="00B82284"/>
    <w:rsid w:val="00B829E4"/>
    <w:rsid w:val="00B839E0"/>
    <w:rsid w:val="00B83F0F"/>
    <w:rsid w:val="00B8431B"/>
    <w:rsid w:val="00B84656"/>
    <w:rsid w:val="00B866A0"/>
    <w:rsid w:val="00B9278B"/>
    <w:rsid w:val="00B93A42"/>
    <w:rsid w:val="00B95597"/>
    <w:rsid w:val="00B95FEE"/>
    <w:rsid w:val="00B964C5"/>
    <w:rsid w:val="00B96746"/>
    <w:rsid w:val="00B96B9A"/>
    <w:rsid w:val="00B96CE2"/>
    <w:rsid w:val="00BA0B7F"/>
    <w:rsid w:val="00BA0F17"/>
    <w:rsid w:val="00BA14F8"/>
    <w:rsid w:val="00BA1A6D"/>
    <w:rsid w:val="00BA2959"/>
    <w:rsid w:val="00BA2D87"/>
    <w:rsid w:val="00BA3A24"/>
    <w:rsid w:val="00BA4AD7"/>
    <w:rsid w:val="00BA508D"/>
    <w:rsid w:val="00BA57D7"/>
    <w:rsid w:val="00BA76DA"/>
    <w:rsid w:val="00BB09DF"/>
    <w:rsid w:val="00BB19CA"/>
    <w:rsid w:val="00BB2AD9"/>
    <w:rsid w:val="00BB2EA6"/>
    <w:rsid w:val="00BB3532"/>
    <w:rsid w:val="00BB3D08"/>
    <w:rsid w:val="00BB4275"/>
    <w:rsid w:val="00BB558D"/>
    <w:rsid w:val="00BB5D47"/>
    <w:rsid w:val="00BB6DD4"/>
    <w:rsid w:val="00BB75B0"/>
    <w:rsid w:val="00BC02F3"/>
    <w:rsid w:val="00BC25AB"/>
    <w:rsid w:val="00BC2BAE"/>
    <w:rsid w:val="00BC3E5E"/>
    <w:rsid w:val="00BC5D22"/>
    <w:rsid w:val="00BC6FF2"/>
    <w:rsid w:val="00BC7A23"/>
    <w:rsid w:val="00BC7E3F"/>
    <w:rsid w:val="00BD24D2"/>
    <w:rsid w:val="00BD24ED"/>
    <w:rsid w:val="00BD315F"/>
    <w:rsid w:val="00BD3F28"/>
    <w:rsid w:val="00BD6A33"/>
    <w:rsid w:val="00BE0121"/>
    <w:rsid w:val="00BE1591"/>
    <w:rsid w:val="00BE3877"/>
    <w:rsid w:val="00BE392A"/>
    <w:rsid w:val="00BE4E69"/>
    <w:rsid w:val="00BE547C"/>
    <w:rsid w:val="00BE6820"/>
    <w:rsid w:val="00BE6993"/>
    <w:rsid w:val="00BE7A9F"/>
    <w:rsid w:val="00BF08C1"/>
    <w:rsid w:val="00BF0CEF"/>
    <w:rsid w:val="00BF0DF9"/>
    <w:rsid w:val="00BF27DC"/>
    <w:rsid w:val="00BF2899"/>
    <w:rsid w:val="00BF31DC"/>
    <w:rsid w:val="00BF347D"/>
    <w:rsid w:val="00BF3CE3"/>
    <w:rsid w:val="00BF4A20"/>
    <w:rsid w:val="00C01149"/>
    <w:rsid w:val="00C01CEF"/>
    <w:rsid w:val="00C04754"/>
    <w:rsid w:val="00C04AA3"/>
    <w:rsid w:val="00C04B3B"/>
    <w:rsid w:val="00C04BA8"/>
    <w:rsid w:val="00C05606"/>
    <w:rsid w:val="00C0611E"/>
    <w:rsid w:val="00C06EC1"/>
    <w:rsid w:val="00C07182"/>
    <w:rsid w:val="00C108F9"/>
    <w:rsid w:val="00C10F25"/>
    <w:rsid w:val="00C11DFA"/>
    <w:rsid w:val="00C1463F"/>
    <w:rsid w:val="00C16910"/>
    <w:rsid w:val="00C17FD7"/>
    <w:rsid w:val="00C20405"/>
    <w:rsid w:val="00C20DA4"/>
    <w:rsid w:val="00C21145"/>
    <w:rsid w:val="00C21F5D"/>
    <w:rsid w:val="00C23E00"/>
    <w:rsid w:val="00C240C8"/>
    <w:rsid w:val="00C24DCD"/>
    <w:rsid w:val="00C25F6E"/>
    <w:rsid w:val="00C263F5"/>
    <w:rsid w:val="00C265BF"/>
    <w:rsid w:val="00C27066"/>
    <w:rsid w:val="00C302C3"/>
    <w:rsid w:val="00C3133D"/>
    <w:rsid w:val="00C3410A"/>
    <w:rsid w:val="00C34167"/>
    <w:rsid w:val="00C341B0"/>
    <w:rsid w:val="00C34D00"/>
    <w:rsid w:val="00C35821"/>
    <w:rsid w:val="00C35FDD"/>
    <w:rsid w:val="00C36DCB"/>
    <w:rsid w:val="00C4044B"/>
    <w:rsid w:val="00C40D58"/>
    <w:rsid w:val="00C4129A"/>
    <w:rsid w:val="00C41818"/>
    <w:rsid w:val="00C452C9"/>
    <w:rsid w:val="00C46225"/>
    <w:rsid w:val="00C47A2F"/>
    <w:rsid w:val="00C47E5E"/>
    <w:rsid w:val="00C51B4C"/>
    <w:rsid w:val="00C51C68"/>
    <w:rsid w:val="00C52699"/>
    <w:rsid w:val="00C5410B"/>
    <w:rsid w:val="00C542E7"/>
    <w:rsid w:val="00C54A5A"/>
    <w:rsid w:val="00C5506A"/>
    <w:rsid w:val="00C550A6"/>
    <w:rsid w:val="00C56B39"/>
    <w:rsid w:val="00C5715E"/>
    <w:rsid w:val="00C57CC7"/>
    <w:rsid w:val="00C60891"/>
    <w:rsid w:val="00C6123C"/>
    <w:rsid w:val="00C61752"/>
    <w:rsid w:val="00C6271F"/>
    <w:rsid w:val="00C62942"/>
    <w:rsid w:val="00C631CF"/>
    <w:rsid w:val="00C63BD9"/>
    <w:rsid w:val="00C651B9"/>
    <w:rsid w:val="00C71158"/>
    <w:rsid w:val="00C7291C"/>
    <w:rsid w:val="00C729DE"/>
    <w:rsid w:val="00C72D8E"/>
    <w:rsid w:val="00C74A72"/>
    <w:rsid w:val="00C74C77"/>
    <w:rsid w:val="00C766B6"/>
    <w:rsid w:val="00C76EB5"/>
    <w:rsid w:val="00C77A5C"/>
    <w:rsid w:val="00C807B6"/>
    <w:rsid w:val="00C807F8"/>
    <w:rsid w:val="00C80A20"/>
    <w:rsid w:val="00C80D10"/>
    <w:rsid w:val="00C815DB"/>
    <w:rsid w:val="00C81B69"/>
    <w:rsid w:val="00C831C3"/>
    <w:rsid w:val="00C83EC8"/>
    <w:rsid w:val="00C83F17"/>
    <w:rsid w:val="00C83FD5"/>
    <w:rsid w:val="00C857A2"/>
    <w:rsid w:val="00C85B3C"/>
    <w:rsid w:val="00C85C03"/>
    <w:rsid w:val="00C91914"/>
    <w:rsid w:val="00C9345C"/>
    <w:rsid w:val="00C934B4"/>
    <w:rsid w:val="00C9459D"/>
    <w:rsid w:val="00C95201"/>
    <w:rsid w:val="00CA0DF7"/>
    <w:rsid w:val="00CA14FA"/>
    <w:rsid w:val="00CA1682"/>
    <w:rsid w:val="00CA1B09"/>
    <w:rsid w:val="00CA5D18"/>
    <w:rsid w:val="00CA759E"/>
    <w:rsid w:val="00CB1E84"/>
    <w:rsid w:val="00CB2A50"/>
    <w:rsid w:val="00CB2E39"/>
    <w:rsid w:val="00CB3F0D"/>
    <w:rsid w:val="00CB550B"/>
    <w:rsid w:val="00CB56B9"/>
    <w:rsid w:val="00CB68CB"/>
    <w:rsid w:val="00CB6CC4"/>
    <w:rsid w:val="00CB6F50"/>
    <w:rsid w:val="00CB7BF4"/>
    <w:rsid w:val="00CC07E2"/>
    <w:rsid w:val="00CC13F1"/>
    <w:rsid w:val="00CC1D7F"/>
    <w:rsid w:val="00CC340C"/>
    <w:rsid w:val="00CC345C"/>
    <w:rsid w:val="00CC3A09"/>
    <w:rsid w:val="00CC4088"/>
    <w:rsid w:val="00CC5345"/>
    <w:rsid w:val="00CC6B72"/>
    <w:rsid w:val="00CC789B"/>
    <w:rsid w:val="00CD26B4"/>
    <w:rsid w:val="00CD2B8B"/>
    <w:rsid w:val="00CD3145"/>
    <w:rsid w:val="00CD32F7"/>
    <w:rsid w:val="00CD34E4"/>
    <w:rsid w:val="00CD3E0D"/>
    <w:rsid w:val="00CD4E4E"/>
    <w:rsid w:val="00CD5A6A"/>
    <w:rsid w:val="00CD5A6E"/>
    <w:rsid w:val="00CD69D9"/>
    <w:rsid w:val="00CD6B5C"/>
    <w:rsid w:val="00CD7BE8"/>
    <w:rsid w:val="00CE05C2"/>
    <w:rsid w:val="00CE0A2E"/>
    <w:rsid w:val="00CE0FE2"/>
    <w:rsid w:val="00CE183F"/>
    <w:rsid w:val="00CE1A9D"/>
    <w:rsid w:val="00CE27B8"/>
    <w:rsid w:val="00CE329D"/>
    <w:rsid w:val="00CE3445"/>
    <w:rsid w:val="00CE3AF3"/>
    <w:rsid w:val="00CE4192"/>
    <w:rsid w:val="00CE483B"/>
    <w:rsid w:val="00CE4C15"/>
    <w:rsid w:val="00CE562C"/>
    <w:rsid w:val="00CE58CB"/>
    <w:rsid w:val="00CE5BB2"/>
    <w:rsid w:val="00CE6291"/>
    <w:rsid w:val="00CE7475"/>
    <w:rsid w:val="00CF01D4"/>
    <w:rsid w:val="00CF0A80"/>
    <w:rsid w:val="00CF0B16"/>
    <w:rsid w:val="00CF1DCE"/>
    <w:rsid w:val="00CF235F"/>
    <w:rsid w:val="00CF23F0"/>
    <w:rsid w:val="00CF2CD6"/>
    <w:rsid w:val="00CF33C8"/>
    <w:rsid w:val="00CF362E"/>
    <w:rsid w:val="00CF3C96"/>
    <w:rsid w:val="00CF6729"/>
    <w:rsid w:val="00CF67D1"/>
    <w:rsid w:val="00D012F0"/>
    <w:rsid w:val="00D021ED"/>
    <w:rsid w:val="00D03306"/>
    <w:rsid w:val="00D03F67"/>
    <w:rsid w:val="00D10C79"/>
    <w:rsid w:val="00D1135A"/>
    <w:rsid w:val="00D11BD4"/>
    <w:rsid w:val="00D11D26"/>
    <w:rsid w:val="00D11E9C"/>
    <w:rsid w:val="00D1645A"/>
    <w:rsid w:val="00D203B9"/>
    <w:rsid w:val="00D2157F"/>
    <w:rsid w:val="00D215DA"/>
    <w:rsid w:val="00D21B17"/>
    <w:rsid w:val="00D230A1"/>
    <w:rsid w:val="00D23779"/>
    <w:rsid w:val="00D23FC3"/>
    <w:rsid w:val="00D246A9"/>
    <w:rsid w:val="00D24758"/>
    <w:rsid w:val="00D25413"/>
    <w:rsid w:val="00D255C0"/>
    <w:rsid w:val="00D26169"/>
    <w:rsid w:val="00D271F7"/>
    <w:rsid w:val="00D30722"/>
    <w:rsid w:val="00D30C3B"/>
    <w:rsid w:val="00D317F9"/>
    <w:rsid w:val="00D31E91"/>
    <w:rsid w:val="00D3246B"/>
    <w:rsid w:val="00D3319D"/>
    <w:rsid w:val="00D33524"/>
    <w:rsid w:val="00D342C1"/>
    <w:rsid w:val="00D34C4E"/>
    <w:rsid w:val="00D34EDE"/>
    <w:rsid w:val="00D356E8"/>
    <w:rsid w:val="00D360DB"/>
    <w:rsid w:val="00D3684B"/>
    <w:rsid w:val="00D36997"/>
    <w:rsid w:val="00D40C09"/>
    <w:rsid w:val="00D4223A"/>
    <w:rsid w:val="00D4234D"/>
    <w:rsid w:val="00D42686"/>
    <w:rsid w:val="00D42FED"/>
    <w:rsid w:val="00D4307E"/>
    <w:rsid w:val="00D433D1"/>
    <w:rsid w:val="00D43E7E"/>
    <w:rsid w:val="00D444E0"/>
    <w:rsid w:val="00D447A9"/>
    <w:rsid w:val="00D461F6"/>
    <w:rsid w:val="00D46723"/>
    <w:rsid w:val="00D46D8D"/>
    <w:rsid w:val="00D479AE"/>
    <w:rsid w:val="00D47A67"/>
    <w:rsid w:val="00D50130"/>
    <w:rsid w:val="00D505DF"/>
    <w:rsid w:val="00D50CD3"/>
    <w:rsid w:val="00D51D2B"/>
    <w:rsid w:val="00D52374"/>
    <w:rsid w:val="00D52815"/>
    <w:rsid w:val="00D52B1C"/>
    <w:rsid w:val="00D53B90"/>
    <w:rsid w:val="00D53C2D"/>
    <w:rsid w:val="00D541C5"/>
    <w:rsid w:val="00D556D3"/>
    <w:rsid w:val="00D56416"/>
    <w:rsid w:val="00D564AA"/>
    <w:rsid w:val="00D60326"/>
    <w:rsid w:val="00D608E6"/>
    <w:rsid w:val="00D60913"/>
    <w:rsid w:val="00D60DFF"/>
    <w:rsid w:val="00D618F4"/>
    <w:rsid w:val="00D61913"/>
    <w:rsid w:val="00D61C4E"/>
    <w:rsid w:val="00D62439"/>
    <w:rsid w:val="00D64287"/>
    <w:rsid w:val="00D65378"/>
    <w:rsid w:val="00D65497"/>
    <w:rsid w:val="00D6562A"/>
    <w:rsid w:val="00D66127"/>
    <w:rsid w:val="00D66529"/>
    <w:rsid w:val="00D66925"/>
    <w:rsid w:val="00D66E3A"/>
    <w:rsid w:val="00D6720B"/>
    <w:rsid w:val="00D67506"/>
    <w:rsid w:val="00D67BCE"/>
    <w:rsid w:val="00D67EE6"/>
    <w:rsid w:val="00D7042D"/>
    <w:rsid w:val="00D704AF"/>
    <w:rsid w:val="00D71BAC"/>
    <w:rsid w:val="00D720A5"/>
    <w:rsid w:val="00D722D2"/>
    <w:rsid w:val="00D72A46"/>
    <w:rsid w:val="00D72EA8"/>
    <w:rsid w:val="00D73F07"/>
    <w:rsid w:val="00D778E1"/>
    <w:rsid w:val="00D77A9C"/>
    <w:rsid w:val="00D8067D"/>
    <w:rsid w:val="00D806B4"/>
    <w:rsid w:val="00D807AA"/>
    <w:rsid w:val="00D80C8C"/>
    <w:rsid w:val="00D82665"/>
    <w:rsid w:val="00D82B2F"/>
    <w:rsid w:val="00D83422"/>
    <w:rsid w:val="00D83FEB"/>
    <w:rsid w:val="00D85231"/>
    <w:rsid w:val="00D856F5"/>
    <w:rsid w:val="00D85D95"/>
    <w:rsid w:val="00D8611A"/>
    <w:rsid w:val="00D86CC1"/>
    <w:rsid w:val="00D8750B"/>
    <w:rsid w:val="00D879B1"/>
    <w:rsid w:val="00D87E6C"/>
    <w:rsid w:val="00D90293"/>
    <w:rsid w:val="00D909E1"/>
    <w:rsid w:val="00D92041"/>
    <w:rsid w:val="00D92305"/>
    <w:rsid w:val="00D9246F"/>
    <w:rsid w:val="00D92A2E"/>
    <w:rsid w:val="00D93D29"/>
    <w:rsid w:val="00D93E05"/>
    <w:rsid w:val="00D94FAF"/>
    <w:rsid w:val="00D9504A"/>
    <w:rsid w:val="00DA0945"/>
    <w:rsid w:val="00DA25F7"/>
    <w:rsid w:val="00DA2798"/>
    <w:rsid w:val="00DA34F4"/>
    <w:rsid w:val="00DA3BF5"/>
    <w:rsid w:val="00DA42D3"/>
    <w:rsid w:val="00DA44F6"/>
    <w:rsid w:val="00DA47FC"/>
    <w:rsid w:val="00DA5FA2"/>
    <w:rsid w:val="00DA79ED"/>
    <w:rsid w:val="00DB3962"/>
    <w:rsid w:val="00DB40C5"/>
    <w:rsid w:val="00DB4EFF"/>
    <w:rsid w:val="00DB6800"/>
    <w:rsid w:val="00DB6D24"/>
    <w:rsid w:val="00DC0387"/>
    <w:rsid w:val="00DC05CB"/>
    <w:rsid w:val="00DC0CC2"/>
    <w:rsid w:val="00DC0F8A"/>
    <w:rsid w:val="00DC155A"/>
    <w:rsid w:val="00DC1A5C"/>
    <w:rsid w:val="00DC1AD2"/>
    <w:rsid w:val="00DC2B73"/>
    <w:rsid w:val="00DC31F3"/>
    <w:rsid w:val="00DC349A"/>
    <w:rsid w:val="00DC4130"/>
    <w:rsid w:val="00DC5CD5"/>
    <w:rsid w:val="00DC6308"/>
    <w:rsid w:val="00DC7F8B"/>
    <w:rsid w:val="00DD0A11"/>
    <w:rsid w:val="00DD2086"/>
    <w:rsid w:val="00DD2F64"/>
    <w:rsid w:val="00DD784C"/>
    <w:rsid w:val="00DD7A3D"/>
    <w:rsid w:val="00DE043B"/>
    <w:rsid w:val="00DE054B"/>
    <w:rsid w:val="00DE095B"/>
    <w:rsid w:val="00DE0D91"/>
    <w:rsid w:val="00DE1144"/>
    <w:rsid w:val="00DE12B5"/>
    <w:rsid w:val="00DE1669"/>
    <w:rsid w:val="00DE3870"/>
    <w:rsid w:val="00DE395C"/>
    <w:rsid w:val="00DE4518"/>
    <w:rsid w:val="00DE4E22"/>
    <w:rsid w:val="00DE6509"/>
    <w:rsid w:val="00DE7F0F"/>
    <w:rsid w:val="00DF05F0"/>
    <w:rsid w:val="00DF0A4B"/>
    <w:rsid w:val="00DF188F"/>
    <w:rsid w:val="00DF198A"/>
    <w:rsid w:val="00DF2E46"/>
    <w:rsid w:val="00DF319D"/>
    <w:rsid w:val="00DF3461"/>
    <w:rsid w:val="00DF4884"/>
    <w:rsid w:val="00DF5BE5"/>
    <w:rsid w:val="00DF646B"/>
    <w:rsid w:val="00DF6825"/>
    <w:rsid w:val="00DF6B90"/>
    <w:rsid w:val="00DF702C"/>
    <w:rsid w:val="00E003DE"/>
    <w:rsid w:val="00E01278"/>
    <w:rsid w:val="00E014AB"/>
    <w:rsid w:val="00E01838"/>
    <w:rsid w:val="00E01F40"/>
    <w:rsid w:val="00E0241B"/>
    <w:rsid w:val="00E02F50"/>
    <w:rsid w:val="00E03562"/>
    <w:rsid w:val="00E03ADD"/>
    <w:rsid w:val="00E04253"/>
    <w:rsid w:val="00E06B50"/>
    <w:rsid w:val="00E06E0B"/>
    <w:rsid w:val="00E101D1"/>
    <w:rsid w:val="00E10FB5"/>
    <w:rsid w:val="00E12428"/>
    <w:rsid w:val="00E15AF8"/>
    <w:rsid w:val="00E1646E"/>
    <w:rsid w:val="00E166BE"/>
    <w:rsid w:val="00E16D82"/>
    <w:rsid w:val="00E1772E"/>
    <w:rsid w:val="00E20CC2"/>
    <w:rsid w:val="00E217DF"/>
    <w:rsid w:val="00E21CE6"/>
    <w:rsid w:val="00E25BF4"/>
    <w:rsid w:val="00E31516"/>
    <w:rsid w:val="00E317AA"/>
    <w:rsid w:val="00E34A56"/>
    <w:rsid w:val="00E356C4"/>
    <w:rsid w:val="00E37880"/>
    <w:rsid w:val="00E404B1"/>
    <w:rsid w:val="00E41F89"/>
    <w:rsid w:val="00E42458"/>
    <w:rsid w:val="00E42D8E"/>
    <w:rsid w:val="00E43661"/>
    <w:rsid w:val="00E43BF2"/>
    <w:rsid w:val="00E44A28"/>
    <w:rsid w:val="00E45758"/>
    <w:rsid w:val="00E462AD"/>
    <w:rsid w:val="00E47E05"/>
    <w:rsid w:val="00E509ED"/>
    <w:rsid w:val="00E50F93"/>
    <w:rsid w:val="00E5190D"/>
    <w:rsid w:val="00E52D74"/>
    <w:rsid w:val="00E53635"/>
    <w:rsid w:val="00E5412F"/>
    <w:rsid w:val="00E5557C"/>
    <w:rsid w:val="00E55793"/>
    <w:rsid w:val="00E55804"/>
    <w:rsid w:val="00E57FCB"/>
    <w:rsid w:val="00E6274B"/>
    <w:rsid w:val="00E62B9D"/>
    <w:rsid w:val="00E63BF5"/>
    <w:rsid w:val="00E649D6"/>
    <w:rsid w:val="00E64E78"/>
    <w:rsid w:val="00E64F3F"/>
    <w:rsid w:val="00E65A62"/>
    <w:rsid w:val="00E66584"/>
    <w:rsid w:val="00E677CB"/>
    <w:rsid w:val="00E67CF4"/>
    <w:rsid w:val="00E67E7E"/>
    <w:rsid w:val="00E7010C"/>
    <w:rsid w:val="00E70F88"/>
    <w:rsid w:val="00E72124"/>
    <w:rsid w:val="00E73A13"/>
    <w:rsid w:val="00E74259"/>
    <w:rsid w:val="00E74752"/>
    <w:rsid w:val="00E76825"/>
    <w:rsid w:val="00E80690"/>
    <w:rsid w:val="00E80F02"/>
    <w:rsid w:val="00E82121"/>
    <w:rsid w:val="00E842ED"/>
    <w:rsid w:val="00E853BB"/>
    <w:rsid w:val="00E85C9C"/>
    <w:rsid w:val="00E865AE"/>
    <w:rsid w:val="00E86960"/>
    <w:rsid w:val="00E86A39"/>
    <w:rsid w:val="00E900DA"/>
    <w:rsid w:val="00E906CA"/>
    <w:rsid w:val="00E9126B"/>
    <w:rsid w:val="00E91965"/>
    <w:rsid w:val="00E93089"/>
    <w:rsid w:val="00E93560"/>
    <w:rsid w:val="00E93BEA"/>
    <w:rsid w:val="00E95876"/>
    <w:rsid w:val="00E96C78"/>
    <w:rsid w:val="00EA1C64"/>
    <w:rsid w:val="00EA1F8E"/>
    <w:rsid w:val="00EA2BE7"/>
    <w:rsid w:val="00EA2C47"/>
    <w:rsid w:val="00EA494A"/>
    <w:rsid w:val="00EA64D9"/>
    <w:rsid w:val="00EA69B8"/>
    <w:rsid w:val="00EA79D3"/>
    <w:rsid w:val="00EA7B33"/>
    <w:rsid w:val="00EB10E4"/>
    <w:rsid w:val="00EB146B"/>
    <w:rsid w:val="00EB1D02"/>
    <w:rsid w:val="00EB43AB"/>
    <w:rsid w:val="00EB451C"/>
    <w:rsid w:val="00EB4E5F"/>
    <w:rsid w:val="00EC065F"/>
    <w:rsid w:val="00EC0807"/>
    <w:rsid w:val="00EC08FD"/>
    <w:rsid w:val="00EC11D1"/>
    <w:rsid w:val="00EC175F"/>
    <w:rsid w:val="00EC2F0B"/>
    <w:rsid w:val="00EC44A8"/>
    <w:rsid w:val="00EC4CEE"/>
    <w:rsid w:val="00EC51CD"/>
    <w:rsid w:val="00EC576B"/>
    <w:rsid w:val="00EC582E"/>
    <w:rsid w:val="00EC6541"/>
    <w:rsid w:val="00EC7F08"/>
    <w:rsid w:val="00ED04AF"/>
    <w:rsid w:val="00ED17D1"/>
    <w:rsid w:val="00ED2B50"/>
    <w:rsid w:val="00ED328D"/>
    <w:rsid w:val="00ED38A9"/>
    <w:rsid w:val="00ED4E5E"/>
    <w:rsid w:val="00ED607B"/>
    <w:rsid w:val="00ED70E1"/>
    <w:rsid w:val="00ED773C"/>
    <w:rsid w:val="00EE1246"/>
    <w:rsid w:val="00EE2A54"/>
    <w:rsid w:val="00EE4E75"/>
    <w:rsid w:val="00EE526D"/>
    <w:rsid w:val="00EE60E5"/>
    <w:rsid w:val="00EE63D6"/>
    <w:rsid w:val="00EE6890"/>
    <w:rsid w:val="00EE720E"/>
    <w:rsid w:val="00EE775C"/>
    <w:rsid w:val="00EF0009"/>
    <w:rsid w:val="00EF0361"/>
    <w:rsid w:val="00EF1B6A"/>
    <w:rsid w:val="00EF4834"/>
    <w:rsid w:val="00EF5BB5"/>
    <w:rsid w:val="00EF6672"/>
    <w:rsid w:val="00EF6FDE"/>
    <w:rsid w:val="00EF71EC"/>
    <w:rsid w:val="00EF7E06"/>
    <w:rsid w:val="00F005FC"/>
    <w:rsid w:val="00F01327"/>
    <w:rsid w:val="00F02464"/>
    <w:rsid w:val="00F058A5"/>
    <w:rsid w:val="00F058B2"/>
    <w:rsid w:val="00F0640E"/>
    <w:rsid w:val="00F06E47"/>
    <w:rsid w:val="00F10861"/>
    <w:rsid w:val="00F10BC0"/>
    <w:rsid w:val="00F1323E"/>
    <w:rsid w:val="00F1477F"/>
    <w:rsid w:val="00F14E26"/>
    <w:rsid w:val="00F150C2"/>
    <w:rsid w:val="00F15C8E"/>
    <w:rsid w:val="00F17ED5"/>
    <w:rsid w:val="00F17F4F"/>
    <w:rsid w:val="00F22547"/>
    <w:rsid w:val="00F2278F"/>
    <w:rsid w:val="00F262DF"/>
    <w:rsid w:val="00F27574"/>
    <w:rsid w:val="00F32363"/>
    <w:rsid w:val="00F3247B"/>
    <w:rsid w:val="00F32A84"/>
    <w:rsid w:val="00F340B6"/>
    <w:rsid w:val="00F346CE"/>
    <w:rsid w:val="00F34D59"/>
    <w:rsid w:val="00F34E0A"/>
    <w:rsid w:val="00F35DFC"/>
    <w:rsid w:val="00F41309"/>
    <w:rsid w:val="00F41A90"/>
    <w:rsid w:val="00F42104"/>
    <w:rsid w:val="00F43029"/>
    <w:rsid w:val="00F43F59"/>
    <w:rsid w:val="00F442C9"/>
    <w:rsid w:val="00F44D3E"/>
    <w:rsid w:val="00F44F85"/>
    <w:rsid w:val="00F452C8"/>
    <w:rsid w:val="00F45DC4"/>
    <w:rsid w:val="00F45DD7"/>
    <w:rsid w:val="00F5064C"/>
    <w:rsid w:val="00F51501"/>
    <w:rsid w:val="00F51C00"/>
    <w:rsid w:val="00F55374"/>
    <w:rsid w:val="00F5733D"/>
    <w:rsid w:val="00F61703"/>
    <w:rsid w:val="00F61976"/>
    <w:rsid w:val="00F61FBD"/>
    <w:rsid w:val="00F62BB6"/>
    <w:rsid w:val="00F633B2"/>
    <w:rsid w:val="00F63ADD"/>
    <w:rsid w:val="00F66F3C"/>
    <w:rsid w:val="00F70DCC"/>
    <w:rsid w:val="00F71439"/>
    <w:rsid w:val="00F71E4C"/>
    <w:rsid w:val="00F72325"/>
    <w:rsid w:val="00F7335A"/>
    <w:rsid w:val="00F73844"/>
    <w:rsid w:val="00F75188"/>
    <w:rsid w:val="00F75CED"/>
    <w:rsid w:val="00F76007"/>
    <w:rsid w:val="00F80F22"/>
    <w:rsid w:val="00F823CA"/>
    <w:rsid w:val="00F823D2"/>
    <w:rsid w:val="00F82E1D"/>
    <w:rsid w:val="00F83CF7"/>
    <w:rsid w:val="00F84231"/>
    <w:rsid w:val="00F85D73"/>
    <w:rsid w:val="00F86ED3"/>
    <w:rsid w:val="00F870D4"/>
    <w:rsid w:val="00F87AE1"/>
    <w:rsid w:val="00F87F32"/>
    <w:rsid w:val="00F9000E"/>
    <w:rsid w:val="00F9170A"/>
    <w:rsid w:val="00F91E66"/>
    <w:rsid w:val="00F92BD2"/>
    <w:rsid w:val="00F92D4E"/>
    <w:rsid w:val="00F948A5"/>
    <w:rsid w:val="00F94C1A"/>
    <w:rsid w:val="00F9511E"/>
    <w:rsid w:val="00F95E5B"/>
    <w:rsid w:val="00F97D86"/>
    <w:rsid w:val="00FA0767"/>
    <w:rsid w:val="00FA122D"/>
    <w:rsid w:val="00FA1DCA"/>
    <w:rsid w:val="00FA22F2"/>
    <w:rsid w:val="00FA2F6D"/>
    <w:rsid w:val="00FA311E"/>
    <w:rsid w:val="00FA339B"/>
    <w:rsid w:val="00FA3BC0"/>
    <w:rsid w:val="00FA4FFF"/>
    <w:rsid w:val="00FA5143"/>
    <w:rsid w:val="00FA51F2"/>
    <w:rsid w:val="00FA52A0"/>
    <w:rsid w:val="00FA5E7B"/>
    <w:rsid w:val="00FA63B9"/>
    <w:rsid w:val="00FA69C6"/>
    <w:rsid w:val="00FA6E67"/>
    <w:rsid w:val="00FA7D74"/>
    <w:rsid w:val="00FB0991"/>
    <w:rsid w:val="00FB1EC4"/>
    <w:rsid w:val="00FB2DD8"/>
    <w:rsid w:val="00FB3FD9"/>
    <w:rsid w:val="00FB5B7F"/>
    <w:rsid w:val="00FB72AA"/>
    <w:rsid w:val="00FC0FF8"/>
    <w:rsid w:val="00FC103B"/>
    <w:rsid w:val="00FC23F6"/>
    <w:rsid w:val="00FC4106"/>
    <w:rsid w:val="00FC62D3"/>
    <w:rsid w:val="00FC67FB"/>
    <w:rsid w:val="00FC6EA0"/>
    <w:rsid w:val="00FD03CF"/>
    <w:rsid w:val="00FD0DDD"/>
    <w:rsid w:val="00FD0E04"/>
    <w:rsid w:val="00FD1068"/>
    <w:rsid w:val="00FD1697"/>
    <w:rsid w:val="00FD3262"/>
    <w:rsid w:val="00FD4266"/>
    <w:rsid w:val="00FD4B10"/>
    <w:rsid w:val="00FD5C37"/>
    <w:rsid w:val="00FD6232"/>
    <w:rsid w:val="00FD6FE9"/>
    <w:rsid w:val="00FD70DA"/>
    <w:rsid w:val="00FD7823"/>
    <w:rsid w:val="00FE0046"/>
    <w:rsid w:val="00FE02FD"/>
    <w:rsid w:val="00FE0398"/>
    <w:rsid w:val="00FE0740"/>
    <w:rsid w:val="00FE1ECC"/>
    <w:rsid w:val="00FE2407"/>
    <w:rsid w:val="00FE2BC8"/>
    <w:rsid w:val="00FE413F"/>
    <w:rsid w:val="00FE5123"/>
    <w:rsid w:val="00FE5AD2"/>
    <w:rsid w:val="00FE5E6C"/>
    <w:rsid w:val="00FE7BBE"/>
    <w:rsid w:val="00FF1607"/>
    <w:rsid w:val="00FF1EAD"/>
    <w:rsid w:val="00FF2622"/>
    <w:rsid w:val="00FF3320"/>
    <w:rsid w:val="00FF456C"/>
    <w:rsid w:val="00FF6EB9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50200-43E4-400D-A85F-67B47A4C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F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97AF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97AF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num">
    <w:name w:val="num"/>
    <w:basedOn w:val="a0"/>
    <w:rsid w:val="00593E5B"/>
  </w:style>
  <w:style w:type="paragraph" w:customStyle="1" w:styleId="ConsPlusTitle">
    <w:name w:val="ConsPlusTitle"/>
    <w:rsid w:val="00D65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32F7"/>
    <w:rPr>
      <w:rFonts w:ascii="Segoe UI" w:hAnsi="Segoe UI" w:cs="Segoe UI"/>
      <w:sz w:val="18"/>
      <w:szCs w:val="18"/>
    </w:rPr>
  </w:style>
  <w:style w:type="paragraph" w:customStyle="1" w:styleId="dt-p">
    <w:name w:val="dt-p"/>
    <w:basedOn w:val="a"/>
    <w:rsid w:val="0021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210B00"/>
  </w:style>
  <w:style w:type="paragraph" w:styleId="a8">
    <w:name w:val="No Spacing"/>
    <w:link w:val="a9"/>
    <w:uiPriority w:val="1"/>
    <w:qFormat/>
    <w:rsid w:val="00BB09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BB09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0878A-9529-44BC-B8C1-8ABB8423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11689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Ленинское с/п</dc:creator>
  <cp:keywords/>
  <dc:description/>
  <cp:lastModifiedBy>Admin</cp:lastModifiedBy>
  <cp:revision>32</cp:revision>
  <cp:lastPrinted>2021-05-28T07:07:00Z</cp:lastPrinted>
  <dcterms:created xsi:type="dcterms:W3CDTF">2021-04-15T07:54:00Z</dcterms:created>
  <dcterms:modified xsi:type="dcterms:W3CDTF">2021-06-23T10:44:00Z</dcterms:modified>
</cp:coreProperties>
</file>