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ПЕРЕКОПСКОГО СЕЛЬСКОГО ПОСЕЛЕНИЯ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МУНИЦИПАЛЬНОГО РАЙОНА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</w:t>
      </w:r>
    </w:p>
    <w:p w:rsidR="002B10F7" w:rsidRDefault="002B10F7" w:rsidP="008000A8">
      <w:pPr>
        <w:pStyle w:val="a7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8000A8" w:rsidRDefault="002B10F7" w:rsidP="008000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A8" w:rsidRDefault="008000A8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7" w:rsidRPr="00D30C5C" w:rsidRDefault="002B10F7" w:rsidP="002B10F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от 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31.08.2018 г.</w:t>
      </w:r>
      <w:r w:rsidRPr="00D30C5C">
        <w:rPr>
          <w:rFonts w:ascii="Times New Roman" w:hAnsi="Times New Roman" w:cs="Times New Roman"/>
          <w:sz w:val="24"/>
          <w:szCs w:val="24"/>
        </w:rPr>
        <w:t xml:space="preserve">  № </w:t>
      </w:r>
      <w:r w:rsidR="008000A8" w:rsidRPr="00D30C5C">
        <w:rPr>
          <w:rFonts w:ascii="Times New Roman" w:hAnsi="Times New Roman" w:cs="Times New Roman"/>
          <w:sz w:val="24"/>
          <w:szCs w:val="24"/>
        </w:rPr>
        <w:t>72</w:t>
      </w:r>
    </w:p>
    <w:p w:rsidR="009C23A2" w:rsidRPr="00D30C5C" w:rsidRDefault="009C23A2" w:rsidP="002B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Pr="00D30C5C" w:rsidRDefault="009C23A2" w:rsidP="0075231D">
      <w:pPr>
        <w:spacing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 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создании комиссии администрации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3256C" w:rsidRPr="00D30C5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75231D" w:rsidRPr="00D30C5C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5231D" w:rsidRPr="00D30C5C" w:rsidRDefault="0075231D" w:rsidP="002B1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Pr="00D30C5C" w:rsidRDefault="00BE325A" w:rsidP="002B10F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</w:t>
      </w:r>
      <w:r w:rsidRPr="00D30C5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245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30C5C">
        <w:rPr>
          <w:rFonts w:ascii="Times New Roman" w:hAnsi="Times New Roman" w:cs="Times New Roman"/>
          <w:sz w:val="24"/>
          <w:szCs w:val="24"/>
        </w:rPr>
        <w:t>от 09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30C5C">
        <w:rPr>
          <w:rFonts w:ascii="Times New Roman" w:hAnsi="Times New Roman" w:cs="Times New Roman"/>
          <w:sz w:val="24"/>
          <w:szCs w:val="24"/>
        </w:rPr>
        <w:t>2016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30C5C">
        <w:rPr>
          <w:rFonts w:ascii="Times New Roman" w:hAnsi="Times New Roman" w:cs="Times New Roman"/>
          <w:sz w:val="24"/>
          <w:szCs w:val="24"/>
        </w:rPr>
        <w:t>649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«</w:t>
      </w:r>
      <w:r w:rsidRPr="00D30C5C">
        <w:rPr>
          <w:rFonts w:ascii="Times New Roman" w:hAnsi="Times New Roman" w:cs="Times New Roman"/>
          <w:sz w:val="24"/>
          <w:szCs w:val="24"/>
        </w:rPr>
        <w:t>О мерах по приспособлению жилых помещений и общего имущества в многоквартирном доме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</w:t>
      </w:r>
      <w:r w:rsidR="00B3256C" w:rsidRPr="00D30C5C">
        <w:rPr>
          <w:rFonts w:ascii="Times New Roman" w:hAnsi="Times New Roman" w:cs="Times New Roman"/>
          <w:sz w:val="24"/>
          <w:szCs w:val="24"/>
        </w:rPr>
        <w:t>»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  </w:t>
      </w:r>
      <w:r w:rsidR="00105494" w:rsidRPr="00D30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3A2" w:rsidRPr="00D30C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с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т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а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н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в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л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я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ю:</w:t>
      </w:r>
    </w:p>
    <w:p w:rsidR="00105494" w:rsidRPr="00D30C5C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Создать комиссию</w:t>
      </w:r>
      <w:r w:rsidR="004C5CF2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="004C5CF2" w:rsidRPr="00D30C5C">
        <w:rPr>
          <w:rFonts w:ascii="Times New Roman" w:eastAsia="Times New Roman" w:hAnsi="Times New Roman" w:cs="Times New Roman"/>
          <w:sz w:val="24"/>
          <w:szCs w:val="24"/>
        </w:rPr>
        <w:t xml:space="preserve"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инвалидов,  </w:t>
      </w:r>
      <w:r w:rsidR="008E6DE0" w:rsidRPr="00D30C5C">
        <w:rPr>
          <w:rFonts w:ascii="Times New Roman" w:hAnsi="Times New Roman" w:cs="Times New Roman"/>
          <w:sz w:val="24"/>
          <w:szCs w:val="24"/>
        </w:rPr>
        <w:t>в составе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="008E6DE0" w:rsidRPr="00D30C5C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9C23A2" w:rsidRPr="00D30C5C" w:rsidRDefault="00105494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75231D" w:rsidRPr="00D30C5C">
        <w:rPr>
          <w:rFonts w:ascii="Times New Roman" w:hAnsi="Times New Roman" w:cs="Times New Roman"/>
          <w:sz w:val="24"/>
          <w:szCs w:val="24"/>
        </w:rPr>
        <w:t>комиссии</w:t>
      </w:r>
      <w:r w:rsidR="008E6DE0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0C5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D30C5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</w:t>
      </w:r>
      <w:r w:rsidR="004C5CF2" w:rsidRPr="00D30C5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316AC" w:rsidRPr="00D30C5C">
        <w:rPr>
          <w:rFonts w:ascii="Times New Roman" w:hAnsi="Times New Roman" w:cs="Times New Roman"/>
          <w:sz w:val="24"/>
          <w:szCs w:val="24"/>
        </w:rPr>
        <w:t xml:space="preserve"> (п</w:t>
      </w:r>
      <w:r w:rsidRPr="00D30C5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B0DA6" w:rsidRPr="00D30C5C">
        <w:rPr>
          <w:rFonts w:ascii="Times New Roman" w:hAnsi="Times New Roman" w:cs="Times New Roman"/>
          <w:sz w:val="24"/>
          <w:szCs w:val="24"/>
        </w:rPr>
        <w:t xml:space="preserve">№ </w:t>
      </w:r>
      <w:r w:rsidRPr="00D30C5C">
        <w:rPr>
          <w:rFonts w:ascii="Times New Roman" w:hAnsi="Times New Roman" w:cs="Times New Roman"/>
          <w:sz w:val="24"/>
          <w:szCs w:val="24"/>
        </w:rPr>
        <w:t>2).</w:t>
      </w:r>
    </w:p>
    <w:p w:rsidR="00C53FAE" w:rsidRPr="00D30C5C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Контроль исполнения  постановления оставляю за собой.</w:t>
      </w:r>
    </w:p>
    <w:p w:rsidR="0037500B" w:rsidRPr="00D30C5C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="0075231D" w:rsidRPr="00D30C5C">
        <w:rPr>
          <w:rFonts w:ascii="Times New Roman" w:hAnsi="Times New Roman" w:cs="Times New Roman"/>
          <w:sz w:val="24"/>
          <w:szCs w:val="24"/>
        </w:rPr>
        <w:t>и</w:t>
      </w:r>
      <w:r w:rsidRPr="00D30C5C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D30C5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0C5C">
        <w:rPr>
          <w:rFonts w:ascii="Times New Roman" w:hAnsi="Times New Roman" w:cs="Times New Roman"/>
          <w:sz w:val="24"/>
          <w:szCs w:val="24"/>
        </w:rPr>
        <w:t>.</w:t>
      </w:r>
    </w:p>
    <w:p w:rsidR="002367AB" w:rsidRPr="00D30C5C" w:rsidRDefault="002367AB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76280" w:rsidRPr="00D30C5C" w:rsidRDefault="00076280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00A8" w:rsidRPr="00D30C5C" w:rsidRDefault="002F5339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1D" w:rsidRDefault="008000A8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B10F7" w:rsidRPr="00D30C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0C5C">
        <w:rPr>
          <w:rFonts w:ascii="Times New Roman" w:hAnsi="Times New Roman" w:cs="Times New Roman"/>
          <w:sz w:val="24"/>
          <w:szCs w:val="24"/>
        </w:rPr>
        <w:t>С.Г. Кудрин</w:t>
      </w: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P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2855" w:rsidRPr="00D30C5C" w:rsidRDefault="007A2855" w:rsidP="0075231D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8000A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67AB" w:rsidRPr="00D30C5C" w:rsidRDefault="002367AB" w:rsidP="008000A8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Утвержден</w:t>
      </w:r>
    </w:p>
    <w:p w:rsidR="002367AB" w:rsidRPr="00D30C5C" w:rsidRDefault="002367AB" w:rsidP="008000A8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8000A8" w:rsidRPr="00D30C5C" w:rsidRDefault="008000A8" w:rsidP="008000A8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7AB" w:rsidRPr="00D30C5C" w:rsidRDefault="002B10F7" w:rsidP="008000A8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от  </w:t>
      </w:r>
      <w:r w:rsidR="008000A8" w:rsidRPr="00D30C5C">
        <w:rPr>
          <w:rFonts w:ascii="Times New Roman" w:hAnsi="Times New Roman" w:cs="Times New Roman"/>
          <w:sz w:val="24"/>
          <w:szCs w:val="24"/>
        </w:rPr>
        <w:t>31.08.2018</w:t>
      </w:r>
      <w:r w:rsidR="005A6A8F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hAnsi="Times New Roman" w:cs="Times New Roman"/>
          <w:sz w:val="24"/>
          <w:szCs w:val="24"/>
        </w:rPr>
        <w:t xml:space="preserve"> г.  </w:t>
      </w:r>
      <w:r w:rsidR="002367AB" w:rsidRPr="00D30C5C">
        <w:rPr>
          <w:rFonts w:ascii="Times New Roman" w:hAnsi="Times New Roman" w:cs="Times New Roman"/>
          <w:sz w:val="24"/>
          <w:szCs w:val="24"/>
        </w:rPr>
        <w:t xml:space="preserve"> №</w:t>
      </w:r>
      <w:r w:rsidRPr="00D30C5C">
        <w:rPr>
          <w:rFonts w:ascii="Times New Roman" w:hAnsi="Times New Roman" w:cs="Times New Roman"/>
          <w:sz w:val="24"/>
          <w:szCs w:val="24"/>
        </w:rPr>
        <w:t xml:space="preserve">   </w:t>
      </w:r>
      <w:r w:rsidR="008000A8" w:rsidRPr="00D30C5C">
        <w:rPr>
          <w:rFonts w:ascii="Times New Roman" w:hAnsi="Times New Roman" w:cs="Times New Roman"/>
          <w:sz w:val="24"/>
          <w:szCs w:val="24"/>
        </w:rPr>
        <w:t>72</w:t>
      </w:r>
    </w:p>
    <w:p w:rsidR="002367AB" w:rsidRPr="00D30C5C" w:rsidRDefault="002367AB" w:rsidP="002F533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2367AB" w:rsidRPr="00D30C5C" w:rsidRDefault="002367AB" w:rsidP="002367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367AB" w:rsidRPr="00D30C5C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СОСТАВ</w:t>
      </w:r>
    </w:p>
    <w:p w:rsidR="002367AB" w:rsidRPr="00D30C5C" w:rsidRDefault="0075231D" w:rsidP="008043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комиссии</w:t>
      </w:r>
      <w:r w:rsidR="004C5CF2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="00804300" w:rsidRPr="00D30C5C">
        <w:rPr>
          <w:rFonts w:ascii="Times New Roman" w:hAnsi="Times New Roman" w:cs="Times New Roman"/>
          <w:sz w:val="24"/>
          <w:szCs w:val="24"/>
        </w:rPr>
        <w:t>а</w:t>
      </w:r>
      <w:r w:rsidR="002F5339" w:rsidRPr="00D30C5C">
        <w:rPr>
          <w:rFonts w:ascii="Times New Roman" w:hAnsi="Times New Roman" w:cs="Times New Roman"/>
          <w:sz w:val="24"/>
          <w:szCs w:val="24"/>
        </w:rPr>
        <w:t xml:space="preserve">дминистрации Клетского муниципального 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по </w:t>
      </w:r>
      <w:r w:rsidR="00804300" w:rsidRPr="00D30C5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336C3A" w:rsidRPr="00D30C5C" w:rsidRDefault="00336C3A" w:rsidP="00804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04300" w:rsidRPr="00D30C5C" w:rsidTr="00882F88">
        <w:tc>
          <w:tcPr>
            <w:tcW w:w="959" w:type="dxa"/>
          </w:tcPr>
          <w:p w:rsidR="00804300" w:rsidRPr="00D30C5C" w:rsidRDefault="00804300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300" w:rsidRPr="00D30C5C" w:rsidRDefault="008000A8" w:rsidP="00CF5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Крылов Андрей </w:t>
            </w:r>
          </w:p>
          <w:p w:rsidR="008000A8" w:rsidRPr="00D30C5C" w:rsidRDefault="008000A8" w:rsidP="00CF5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6379" w:type="dxa"/>
          </w:tcPr>
          <w:p w:rsidR="00804300" w:rsidRPr="00D30C5C" w:rsidRDefault="00804300" w:rsidP="0033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8000A8" w:rsidRPr="00D30C5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8000A8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0AC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5231D" w:rsidRPr="00D30C5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F5339" w:rsidRPr="00D30C5C" w:rsidTr="00882F88">
        <w:tc>
          <w:tcPr>
            <w:tcW w:w="959" w:type="dxa"/>
          </w:tcPr>
          <w:p w:rsidR="002F5339" w:rsidRPr="00D30C5C" w:rsidRDefault="002F5339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5339" w:rsidRPr="00D30C5C" w:rsidRDefault="00FA6457" w:rsidP="002F5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Гурко Рита </w:t>
            </w:r>
          </w:p>
          <w:p w:rsidR="00FA6457" w:rsidRPr="00D30C5C" w:rsidRDefault="00FA6457" w:rsidP="002F5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6379" w:type="dxa"/>
          </w:tcPr>
          <w:p w:rsidR="002F5339" w:rsidRPr="00D30C5C" w:rsidRDefault="00FA6457" w:rsidP="0033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работы культуры, работе с детьми и молодежью на территории </w:t>
            </w:r>
            <w:proofErr w:type="spellStart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A529B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D40AC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75231D" w:rsidRPr="00D30C5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D40AC" w:rsidRPr="00D30C5C" w:rsidTr="00882F88">
        <w:tc>
          <w:tcPr>
            <w:tcW w:w="959" w:type="dxa"/>
          </w:tcPr>
          <w:p w:rsidR="004D40AC" w:rsidRPr="00D30C5C" w:rsidRDefault="004D40AC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0AC" w:rsidRPr="00D30C5C" w:rsidRDefault="00FA6457" w:rsidP="00CF5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Геркушенкова</w:t>
            </w:r>
            <w:proofErr w:type="spellEnd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A6457" w:rsidRPr="00D30C5C" w:rsidRDefault="00FA6457" w:rsidP="00CF5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379" w:type="dxa"/>
          </w:tcPr>
          <w:p w:rsidR="004D40AC" w:rsidRPr="00D30C5C" w:rsidRDefault="00336C3A" w:rsidP="0033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6457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4D40AC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A6457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457" w:rsidRPr="00D30C5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FA6457"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D40AC" w:rsidRPr="00D30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40AC" w:rsidRPr="00D30C5C" w:rsidRDefault="004D40AC" w:rsidP="007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5231D" w:rsidRPr="00D30C5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34F09" w:rsidRPr="00D30C5C" w:rsidTr="00882F88">
        <w:tc>
          <w:tcPr>
            <w:tcW w:w="959" w:type="dxa"/>
          </w:tcPr>
          <w:p w:rsidR="00734F09" w:rsidRPr="00D30C5C" w:rsidRDefault="00734F09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F09" w:rsidRPr="00D30C5C" w:rsidRDefault="00734F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Чугунов Александр Николаевич</w:t>
            </w:r>
          </w:p>
        </w:tc>
        <w:tc>
          <w:tcPr>
            <w:tcW w:w="6379" w:type="dxa"/>
          </w:tcPr>
          <w:p w:rsidR="00734F09" w:rsidRPr="00D30C5C" w:rsidRDefault="00734F09" w:rsidP="007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«Центр социальной защиты населения </w:t>
            </w:r>
            <w:proofErr w:type="spellStart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D30C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734F09" w:rsidRPr="00D30C5C" w:rsidTr="00882F88">
        <w:tc>
          <w:tcPr>
            <w:tcW w:w="959" w:type="dxa"/>
          </w:tcPr>
          <w:p w:rsidR="00734F09" w:rsidRPr="00D30C5C" w:rsidRDefault="00734F09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F09" w:rsidRPr="00D30C5C" w:rsidRDefault="00734F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Могутова Любовь Ивановна</w:t>
            </w:r>
          </w:p>
        </w:tc>
        <w:tc>
          <w:tcPr>
            <w:tcW w:w="6379" w:type="dxa"/>
          </w:tcPr>
          <w:p w:rsidR="00734F09" w:rsidRPr="00D30C5C" w:rsidRDefault="00734F09" w:rsidP="007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общества инвалидов                    (по согласованию);</w:t>
            </w:r>
          </w:p>
        </w:tc>
      </w:tr>
    </w:tbl>
    <w:p w:rsidR="008D257C" w:rsidRPr="00D30C5C" w:rsidRDefault="008D257C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D1589" w:rsidRPr="00D30C5C" w:rsidRDefault="004D1589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7B3E2A" w:rsidRPr="00D30C5C" w:rsidRDefault="007B3E2A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336C3A" w:rsidRPr="00D30C5C" w:rsidRDefault="00336C3A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336C3A" w:rsidRDefault="00336C3A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D30C5C" w:rsidRPr="00D30C5C" w:rsidRDefault="00D30C5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D40AC" w:rsidRPr="00D30C5C" w:rsidRDefault="004D40A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75231D" w:rsidRPr="00D30C5C" w:rsidRDefault="0075231D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57C" w:rsidRPr="00D30C5C" w:rsidRDefault="008D257C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Утверждено</w:t>
      </w:r>
    </w:p>
    <w:p w:rsidR="008D257C" w:rsidRPr="00D30C5C" w:rsidRDefault="00336C3A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336C3A" w:rsidRPr="00D30C5C" w:rsidRDefault="00336C3A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1589" w:rsidRPr="00D30C5C" w:rsidRDefault="004D1589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от  </w:t>
      </w:r>
      <w:r w:rsidR="00336C3A" w:rsidRPr="00D30C5C">
        <w:rPr>
          <w:rFonts w:ascii="Times New Roman" w:hAnsi="Times New Roman" w:cs="Times New Roman"/>
          <w:sz w:val="24"/>
          <w:szCs w:val="24"/>
        </w:rPr>
        <w:t>31.08.2018</w:t>
      </w:r>
      <w:r w:rsidR="005A6A8F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hAnsi="Times New Roman" w:cs="Times New Roman"/>
          <w:sz w:val="24"/>
          <w:szCs w:val="24"/>
        </w:rPr>
        <w:t xml:space="preserve"> г.   №   </w:t>
      </w:r>
      <w:r w:rsidR="00336C3A" w:rsidRPr="00D30C5C">
        <w:rPr>
          <w:rFonts w:ascii="Times New Roman" w:hAnsi="Times New Roman" w:cs="Times New Roman"/>
          <w:sz w:val="24"/>
          <w:szCs w:val="24"/>
        </w:rPr>
        <w:t>72</w:t>
      </w:r>
    </w:p>
    <w:p w:rsidR="004D1589" w:rsidRPr="00D30C5C" w:rsidRDefault="004D1589" w:rsidP="00336C3A">
      <w:pPr>
        <w:pStyle w:val="a3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8D257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257C" w:rsidRPr="00D30C5C" w:rsidRDefault="008D257C" w:rsidP="008D257C">
      <w:pPr>
        <w:pStyle w:val="Style8"/>
        <w:widowControl/>
        <w:spacing w:line="240" w:lineRule="auto"/>
        <w:rPr>
          <w:rStyle w:val="FontStyle17"/>
        </w:rPr>
      </w:pPr>
      <w:r w:rsidRPr="00D30C5C">
        <w:rPr>
          <w:rStyle w:val="FontStyle17"/>
        </w:rPr>
        <w:t>ПОЛОЖЕНИЕ</w:t>
      </w:r>
    </w:p>
    <w:p w:rsidR="008D257C" w:rsidRPr="00D30C5C" w:rsidRDefault="008D257C" w:rsidP="008D257C">
      <w:pPr>
        <w:pStyle w:val="Style8"/>
        <w:widowControl/>
        <w:spacing w:before="82" w:line="226" w:lineRule="exact"/>
        <w:rPr>
          <w:rStyle w:val="FontStyle17"/>
        </w:rPr>
      </w:pPr>
      <w:r w:rsidRPr="00D30C5C">
        <w:rPr>
          <w:rStyle w:val="FontStyle17"/>
        </w:rPr>
        <w:t xml:space="preserve">о </w:t>
      </w:r>
      <w:r w:rsidR="0075231D" w:rsidRPr="00D30C5C">
        <w:rPr>
          <w:rStyle w:val="FontStyle17"/>
        </w:rPr>
        <w:t>комиссии</w:t>
      </w:r>
      <w:r w:rsidR="004D40AC" w:rsidRPr="00D30C5C">
        <w:rPr>
          <w:rStyle w:val="FontStyle17"/>
        </w:rPr>
        <w:t xml:space="preserve"> </w:t>
      </w:r>
      <w:r w:rsidRPr="00D30C5C">
        <w:rPr>
          <w:rStyle w:val="FontStyle17"/>
        </w:rPr>
        <w:t xml:space="preserve"> администрации </w:t>
      </w:r>
      <w:proofErr w:type="spellStart"/>
      <w:r w:rsidR="00336C3A" w:rsidRPr="00D30C5C">
        <w:rPr>
          <w:rStyle w:val="FontStyle17"/>
        </w:rPr>
        <w:t>Перекопского</w:t>
      </w:r>
      <w:proofErr w:type="spellEnd"/>
      <w:r w:rsidR="00336C3A" w:rsidRPr="00D30C5C">
        <w:rPr>
          <w:rStyle w:val="FontStyle17"/>
        </w:rPr>
        <w:t xml:space="preserve"> сельского поселения </w:t>
      </w:r>
      <w:proofErr w:type="spellStart"/>
      <w:r w:rsidRPr="00D30C5C">
        <w:rPr>
          <w:rStyle w:val="FontStyle17"/>
        </w:rPr>
        <w:t>Клетского</w:t>
      </w:r>
      <w:proofErr w:type="spellEnd"/>
      <w:r w:rsidRPr="00D30C5C">
        <w:rPr>
          <w:rStyle w:val="FontStyle17"/>
        </w:rPr>
        <w:t xml:space="preserve"> муниципального района Волгоградской   области   </w:t>
      </w:r>
      <w:r w:rsidR="004D40AC" w:rsidRPr="00D30C5C">
        <w:rPr>
          <w:rStyle w:val="FontStyle17"/>
        </w:rPr>
        <w:t>по 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257C" w:rsidRPr="00D30C5C" w:rsidRDefault="008D257C" w:rsidP="008D257C">
      <w:pPr>
        <w:pStyle w:val="Style8"/>
        <w:widowControl/>
        <w:spacing w:line="240" w:lineRule="exact"/>
      </w:pPr>
    </w:p>
    <w:p w:rsidR="008D257C" w:rsidRPr="00D30C5C" w:rsidRDefault="008D257C" w:rsidP="008D257C">
      <w:pPr>
        <w:pStyle w:val="Style8"/>
        <w:widowControl/>
        <w:spacing w:line="240" w:lineRule="exact"/>
      </w:pPr>
    </w:p>
    <w:p w:rsidR="00161494" w:rsidRPr="00D30C5C" w:rsidRDefault="00161494" w:rsidP="0016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161494" w:rsidRPr="00D30C5C" w:rsidRDefault="00161494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жилых помещений инвалидов и общего имущества 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336C3A" w:rsidRPr="00D30C5C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="00336C3A" w:rsidRPr="00D30C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0C5C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  области 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</w:t>
      </w:r>
      <w:proofErr w:type="gramEnd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условий их доступности д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ля инвалидов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61494" w:rsidRPr="00D30C5C" w:rsidRDefault="00161494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законодательными актами Российской Федерации, Волгоградской области, муниципальными правовыми актами и настоящим  Положением.</w:t>
      </w:r>
    </w:p>
    <w:p w:rsidR="00161494" w:rsidRPr="00D30C5C" w:rsidRDefault="00693B7A" w:rsidP="0069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D1F92" w:rsidRPr="00D30C5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и п</w:t>
      </w:r>
      <w:r w:rsidRPr="00D30C5C">
        <w:rPr>
          <w:rFonts w:ascii="Times New Roman" w:eastAsia="Times New Roman" w:hAnsi="Times New Roman" w:cs="Times New Roman"/>
          <w:b/>
          <w:sz w:val="24"/>
          <w:szCs w:val="24"/>
        </w:rPr>
        <w:t xml:space="preserve">орядок создания </w:t>
      </w:r>
      <w:r w:rsidR="0075231D" w:rsidRPr="00D30C5C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161494" w:rsidRPr="00D30C5C" w:rsidRDefault="00161494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Цель создания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</w:t>
      </w:r>
      <w:r w:rsidR="00693B7A" w:rsidRPr="00D30C5C">
        <w:rPr>
          <w:rFonts w:ascii="Times New Roman" w:eastAsia="Times New Roman" w:hAnsi="Times New Roman" w:cs="Times New Roman"/>
          <w:sz w:val="24"/>
          <w:szCs w:val="24"/>
        </w:rPr>
        <w:t>его в таком помещении (далее - О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бследование), в том числе ограничений, вызванных:</w:t>
      </w:r>
      <w:proofErr w:type="gramEnd"/>
    </w:p>
    <w:p w:rsidR="00693B7A" w:rsidRPr="00D30C5C" w:rsidRDefault="00161494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а) стойкими расстройствами двигательной функции, сопряженными с необходимость</w:t>
      </w:r>
      <w:r w:rsidR="00693B7A" w:rsidRPr="00D30C5C">
        <w:rPr>
          <w:rFonts w:ascii="Times New Roman" w:eastAsia="Times New Roman" w:hAnsi="Times New Roman" w:cs="Times New Roman"/>
          <w:sz w:val="24"/>
          <w:szCs w:val="24"/>
        </w:rPr>
        <w:t>ю использования кресла-коляски;</w:t>
      </w:r>
    </w:p>
    <w:p w:rsidR="00161494" w:rsidRPr="00D30C5C" w:rsidRDefault="00693B7A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стойкими расстройствами двигательной функции, сопряженными с необходимостью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иных вспомогательных средств передвижения;</w:t>
      </w:r>
    </w:p>
    <w:p w:rsidR="00161494" w:rsidRPr="00D30C5C" w:rsidRDefault="00C75F97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) стойкими расстройствами функции зрения, сопряженными с необходимостью использования вспомогательных средств;</w:t>
      </w:r>
    </w:p>
    <w:p w:rsidR="00C75F97" w:rsidRPr="00D30C5C" w:rsidRDefault="00C75F97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г) стойкими расстройствами функции слуха, сопряженными с необходимостью использования вспомогательных средств;</w:t>
      </w:r>
    </w:p>
    <w:p w:rsidR="00161494" w:rsidRPr="00D30C5C" w:rsidRDefault="00C75F97" w:rsidP="00336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693B7A" w:rsidRPr="00D30C5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) задержками в развитии и другими нарушениями функций организма человека.</w:t>
      </w:r>
    </w:p>
    <w:p w:rsidR="00161494" w:rsidRPr="00D30C5C" w:rsidRDefault="00161494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2.2. Решение о создании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986FCE" w:rsidRPr="00D30C5C">
        <w:rPr>
          <w:rFonts w:ascii="Times New Roman" w:eastAsia="Times New Roman" w:hAnsi="Times New Roman" w:cs="Times New Roman"/>
          <w:sz w:val="24"/>
          <w:szCs w:val="24"/>
        </w:rPr>
        <w:t xml:space="preserve">, составе, положения </w:t>
      </w:r>
      <w:r w:rsidR="006D1F92" w:rsidRPr="00D30C5C">
        <w:rPr>
          <w:rFonts w:ascii="Times New Roman" w:eastAsia="Times New Roman" w:hAnsi="Times New Roman" w:cs="Times New Roman"/>
          <w:sz w:val="24"/>
          <w:szCs w:val="24"/>
        </w:rPr>
        <w:t xml:space="preserve"> о ее работе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постано</w:t>
      </w:r>
      <w:r w:rsidR="00C75F97" w:rsidRPr="00D30C5C">
        <w:rPr>
          <w:rFonts w:ascii="Times New Roman" w:eastAsia="Times New Roman" w:hAnsi="Times New Roman" w:cs="Times New Roman"/>
          <w:sz w:val="24"/>
          <w:szCs w:val="24"/>
        </w:rPr>
        <w:t>влением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75F97" w:rsidRPr="00D30C5C">
        <w:rPr>
          <w:rFonts w:ascii="Times New Roman" w:eastAsia="Times New Roman" w:hAnsi="Times New Roman" w:cs="Times New Roman"/>
          <w:sz w:val="24"/>
          <w:szCs w:val="24"/>
        </w:rPr>
        <w:t>Клетского муниципального района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F97" w:rsidRPr="00D30C5C" w:rsidRDefault="00C75F97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Комиссия в своей работе</w:t>
      </w:r>
      <w:r w:rsidR="00AA42D2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может использовать</w:t>
      </w:r>
      <w:r w:rsidR="00AA42D2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 материалы деятельности </w:t>
      </w:r>
      <w:r w:rsidR="00AA42D2" w:rsidRPr="00D30C5C">
        <w:rPr>
          <w:rFonts w:ascii="Times New Roman" w:eastAsia="Times New Roman" w:hAnsi="Times New Roman" w:cs="Times New Roman"/>
          <w:sz w:val="24"/>
          <w:szCs w:val="24"/>
        </w:rPr>
        <w:t>комиссии  администрации Клетского муниципального района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161494" w:rsidRPr="00D30C5C" w:rsidRDefault="00C75F97" w:rsidP="00336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. В состав  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включаются представители:</w:t>
      </w:r>
    </w:p>
    <w:p w:rsidR="00AA42D2" w:rsidRPr="00D30C5C" w:rsidRDefault="00AA42D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42D2" w:rsidRPr="00D30C5C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42D2" w:rsidRPr="00D30C5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органов </w:t>
      </w:r>
      <w:r w:rsidR="00AA42D2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="00AA42D2" w:rsidRPr="00D30C5C">
        <w:rPr>
          <w:rFonts w:ascii="Times New Roman" w:eastAsia="Times New Roman" w:hAnsi="Times New Roman" w:cs="Times New Roman"/>
          <w:sz w:val="24"/>
          <w:szCs w:val="24"/>
        </w:rPr>
        <w:t>социальной      защиты населения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F92" w:rsidRPr="00D30C5C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  г)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общественного объединения инвалидов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F92" w:rsidRPr="00D30C5C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D30C5C" w:rsidRDefault="00161494" w:rsidP="006D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работы </w:t>
      </w:r>
      <w:r w:rsidR="0075231D" w:rsidRPr="00D30C5C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6D1F92" w:rsidRPr="00D30C5C" w:rsidRDefault="006D1F92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Отделом  архитектуры и строительства, ЖКХ и охраны окружающей среды администрации </w:t>
      </w:r>
      <w:proofErr w:type="spellStart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0C5C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совместно с </w:t>
      </w:r>
      <w:r w:rsidR="00C20B3F" w:rsidRPr="00D30C5C">
        <w:rPr>
          <w:rFonts w:ascii="Times New Roman" w:eastAsia="Times New Roman" w:hAnsi="Times New Roman" w:cs="Times New Roman"/>
          <w:sz w:val="24"/>
          <w:szCs w:val="24"/>
        </w:rPr>
        <w:t xml:space="preserve">иными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заинтересованными лицами</w:t>
      </w:r>
      <w:r w:rsidR="00C20B3F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план</w:t>
      </w:r>
      <w:r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(далее – План)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который утверждается </w:t>
      </w:r>
      <w:r w:rsidR="00C20B3F" w:rsidRPr="00D30C5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proofErr w:type="gramEnd"/>
      <w:r w:rsidR="00C20B3F" w:rsidRPr="00D30C5C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района.</w:t>
      </w:r>
    </w:p>
    <w:p w:rsidR="00161494" w:rsidRPr="00D30C5C" w:rsidRDefault="006D1F92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A29C3" w:rsidRPr="00D30C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161494" w:rsidRPr="00D30C5C" w:rsidRDefault="00161494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61494" w:rsidRPr="00D30C5C" w:rsidRDefault="00161494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б) рассмотрение документов о признании гражданина инвалидом, в т</w:t>
      </w:r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 xml:space="preserve">ом числе выписки из акта </w:t>
      </w:r>
      <w:proofErr w:type="spellStart"/>
      <w:proofErr w:type="gramStart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гражданина, признанного инвалидом;</w:t>
      </w:r>
    </w:p>
    <w:p w:rsidR="00161494" w:rsidRPr="00D30C5C" w:rsidRDefault="00161494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61494" w:rsidRPr="00D30C5C" w:rsidRDefault="00161494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61494" w:rsidRPr="00D30C5C" w:rsidRDefault="00161494" w:rsidP="005C37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. К участию в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D4296" w:rsidRPr="00D30C5C">
        <w:rPr>
          <w:rFonts w:ascii="Times New Roman" w:eastAsia="Times New Roman" w:hAnsi="Times New Roman" w:cs="Times New Roman"/>
          <w:sz w:val="24"/>
          <w:szCs w:val="24"/>
        </w:rPr>
        <w:t>огут привлекаться специа</w:t>
      </w:r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="005C37E2" w:rsidRPr="00D30C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0C5C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представители советов многоквартирных домов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непосредственный способ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многоквартирным домом, в котором располагается жилое помещение инвалида, в отношении которого проводится обследование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, представители иных организаций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тупности для инвалида (далее - А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кт обследования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), содержащий: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требований из числа требований, предусмотренных </w:t>
      </w:r>
      <w:hyperlink r:id="rId8" w:history="1">
        <w:r w:rsidR="00161494" w:rsidRPr="00D30C5C">
          <w:rPr>
            <w:rFonts w:ascii="Times New Roman" w:eastAsia="Times New Roman" w:hAnsi="Times New Roman" w:cs="Times New Roman"/>
            <w:sz w:val="24"/>
            <w:szCs w:val="24"/>
          </w:rPr>
          <w:t>разделами III</w:t>
        </w:r>
      </w:hyperlink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161494" w:rsidRPr="00D30C5C">
          <w:rPr>
            <w:rFonts w:ascii="Times New Roman" w:eastAsia="Times New Roman" w:hAnsi="Times New Roman" w:cs="Times New Roman"/>
            <w:sz w:val="24"/>
            <w:szCs w:val="24"/>
          </w:rPr>
          <w:t>IV</w:t>
        </w:r>
      </w:hyperlink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A29C3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C3"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г) выводы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д) выводы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>. Форма А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кта обследования 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доступности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утверждается в соответствии с законодательством Российской Федерации.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>В случае если в А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кте обследования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</w:t>
      </w:r>
      <w:proofErr w:type="gramEnd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</w:t>
      </w:r>
      <w:proofErr w:type="gramEnd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2A29C3" w:rsidRPr="00D30C5C" w:rsidRDefault="002A29C3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обеспечения условий их доступности для инвалида утверждаются в соответствии с законодательством Российской Федерации. </w:t>
      </w:r>
      <w:proofErr w:type="gramEnd"/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75231D" w:rsidRPr="00D30C5C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решение: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9"/>
      <w:bookmarkEnd w:id="1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0"/>
      <w:bookmarkEnd w:id="2"/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. Результатом работы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5B6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ельством Российской Федерации.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22"/>
      <w:bookmarkEnd w:id="3"/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>3.10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3065B6" w:rsidRPr="00D30C5C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основании: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а) А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кта обследования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б) решения </w:t>
      </w:r>
      <w:r w:rsidR="003065B6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 xml:space="preserve"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</w:t>
      </w:r>
      <w:r w:rsidR="003065B6" w:rsidRPr="00D30C5C">
        <w:rPr>
          <w:rFonts w:ascii="Times New Roman" w:eastAsia="Times New Roman" w:hAnsi="Times New Roman" w:cs="Times New Roman"/>
          <w:sz w:val="24"/>
          <w:szCs w:val="24"/>
        </w:rPr>
        <w:t>я инвалида выносится К</w:t>
      </w:r>
      <w:r w:rsidR="00161494" w:rsidRPr="00D30C5C">
        <w:rPr>
          <w:rFonts w:ascii="Times New Roman" w:eastAsia="Times New Roman" w:hAnsi="Times New Roman" w:cs="Times New Roman"/>
          <w:sz w:val="24"/>
          <w:szCs w:val="24"/>
        </w:rPr>
        <w:t>омиссией на основании: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а) А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кта обследования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75" w:rsidRPr="00D30C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б) решения </w:t>
      </w:r>
      <w:r w:rsidR="003065B6" w:rsidRPr="00D30C5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06375" w:rsidRPr="00D30C5C" w:rsidRDefault="00C06375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D30C5C" w:rsidRDefault="00161494" w:rsidP="005C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D30C5C">
        <w:rPr>
          <w:rFonts w:ascii="Times New Roman" w:eastAsia="Times New Roman" w:hAnsi="Times New Roman" w:cs="Times New Roman"/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Pr="00D30C5C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p w:rsidR="008D257C" w:rsidRPr="00D30C5C" w:rsidRDefault="008D257C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Pr="00D30C5C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</w:pPr>
    </w:p>
    <w:p w:rsidR="00F31466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5C37E2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10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4D" w:rsidRDefault="00113F4D" w:rsidP="00960350">
      <w:pPr>
        <w:spacing w:after="0" w:line="240" w:lineRule="auto"/>
      </w:pPr>
      <w:r>
        <w:separator/>
      </w:r>
    </w:p>
  </w:endnote>
  <w:endnote w:type="continuationSeparator" w:id="0">
    <w:p w:rsidR="00113F4D" w:rsidRDefault="00113F4D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4D" w:rsidRDefault="00113F4D" w:rsidP="00960350">
      <w:pPr>
        <w:spacing w:after="0" w:line="240" w:lineRule="auto"/>
      </w:pPr>
      <w:r>
        <w:separator/>
      </w:r>
    </w:p>
  </w:footnote>
  <w:footnote w:type="continuationSeparator" w:id="0">
    <w:p w:rsidR="00113F4D" w:rsidRDefault="00113F4D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7E" w:rsidRDefault="00113F4D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C37B7"/>
    <w:rsid w:val="00105494"/>
    <w:rsid w:val="00113F4D"/>
    <w:rsid w:val="001206FE"/>
    <w:rsid w:val="00161494"/>
    <w:rsid w:val="00176BF1"/>
    <w:rsid w:val="001A215D"/>
    <w:rsid w:val="00214FBB"/>
    <w:rsid w:val="002316AC"/>
    <w:rsid w:val="00236649"/>
    <w:rsid w:val="002367AB"/>
    <w:rsid w:val="002A29C3"/>
    <w:rsid w:val="002B10F7"/>
    <w:rsid w:val="002F089D"/>
    <w:rsid w:val="002F5339"/>
    <w:rsid w:val="003065B6"/>
    <w:rsid w:val="00334170"/>
    <w:rsid w:val="00336C3A"/>
    <w:rsid w:val="00340E6F"/>
    <w:rsid w:val="0037500B"/>
    <w:rsid w:val="00385D1C"/>
    <w:rsid w:val="003B2D28"/>
    <w:rsid w:val="00404745"/>
    <w:rsid w:val="004368A4"/>
    <w:rsid w:val="004447DE"/>
    <w:rsid w:val="00472370"/>
    <w:rsid w:val="00483F9D"/>
    <w:rsid w:val="0049245E"/>
    <w:rsid w:val="004B0DA6"/>
    <w:rsid w:val="004C5CF2"/>
    <w:rsid w:val="004D1589"/>
    <w:rsid w:val="004D40AC"/>
    <w:rsid w:val="0052622D"/>
    <w:rsid w:val="005753EA"/>
    <w:rsid w:val="00580A77"/>
    <w:rsid w:val="00587252"/>
    <w:rsid w:val="005A6A8F"/>
    <w:rsid w:val="005C37E2"/>
    <w:rsid w:val="005D4296"/>
    <w:rsid w:val="005F5191"/>
    <w:rsid w:val="00606570"/>
    <w:rsid w:val="00635C7A"/>
    <w:rsid w:val="006520DD"/>
    <w:rsid w:val="00686F17"/>
    <w:rsid w:val="00693B7A"/>
    <w:rsid w:val="006A529B"/>
    <w:rsid w:val="006A666E"/>
    <w:rsid w:val="006C2317"/>
    <w:rsid w:val="006D1F92"/>
    <w:rsid w:val="006F09E8"/>
    <w:rsid w:val="006F277E"/>
    <w:rsid w:val="007123CE"/>
    <w:rsid w:val="007246FB"/>
    <w:rsid w:val="00734F09"/>
    <w:rsid w:val="0074458B"/>
    <w:rsid w:val="0075231D"/>
    <w:rsid w:val="00793B7D"/>
    <w:rsid w:val="007A2855"/>
    <w:rsid w:val="007B3E2A"/>
    <w:rsid w:val="008000A8"/>
    <w:rsid w:val="00804300"/>
    <w:rsid w:val="008604BD"/>
    <w:rsid w:val="00882F88"/>
    <w:rsid w:val="008C17FF"/>
    <w:rsid w:val="008D257C"/>
    <w:rsid w:val="008E6DE0"/>
    <w:rsid w:val="00902459"/>
    <w:rsid w:val="00941BE3"/>
    <w:rsid w:val="00960350"/>
    <w:rsid w:val="00986FCE"/>
    <w:rsid w:val="009C23A2"/>
    <w:rsid w:val="00A4110C"/>
    <w:rsid w:val="00A5363E"/>
    <w:rsid w:val="00AA0686"/>
    <w:rsid w:val="00AA42D2"/>
    <w:rsid w:val="00AD347E"/>
    <w:rsid w:val="00AE0ECC"/>
    <w:rsid w:val="00B065D8"/>
    <w:rsid w:val="00B3256C"/>
    <w:rsid w:val="00B6550D"/>
    <w:rsid w:val="00B7168F"/>
    <w:rsid w:val="00B8095A"/>
    <w:rsid w:val="00BE325A"/>
    <w:rsid w:val="00BF68FB"/>
    <w:rsid w:val="00C06375"/>
    <w:rsid w:val="00C20B3F"/>
    <w:rsid w:val="00C255EB"/>
    <w:rsid w:val="00C53FAE"/>
    <w:rsid w:val="00C75F97"/>
    <w:rsid w:val="00CF1B48"/>
    <w:rsid w:val="00D12758"/>
    <w:rsid w:val="00D30C5C"/>
    <w:rsid w:val="00DD3C22"/>
    <w:rsid w:val="00E23045"/>
    <w:rsid w:val="00E7532F"/>
    <w:rsid w:val="00E914C5"/>
    <w:rsid w:val="00F06409"/>
    <w:rsid w:val="00F31466"/>
    <w:rsid w:val="00F31B9A"/>
    <w:rsid w:val="00F50815"/>
    <w:rsid w:val="00F5450B"/>
    <w:rsid w:val="00F604F1"/>
    <w:rsid w:val="00F72681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AFF7DE6E4682C22BF4C7A4DEE8BE7315E1F74ECBEB02D255AD7EB1AA809351A100A231EA2A75DtA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Бюджет</cp:lastModifiedBy>
  <cp:revision>11</cp:revision>
  <cp:lastPrinted>2018-08-31T09:23:00Z</cp:lastPrinted>
  <dcterms:created xsi:type="dcterms:W3CDTF">2018-08-31T08:58:00Z</dcterms:created>
  <dcterms:modified xsi:type="dcterms:W3CDTF">2018-09-04T06:53:00Z</dcterms:modified>
</cp:coreProperties>
</file>