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C66" w:rsidRDefault="00131C66" w:rsidP="00131C66">
      <w:pPr>
        <w:ind w:left="1416"/>
        <w:jc w:val="center"/>
        <w:rPr>
          <w:b/>
        </w:rPr>
      </w:pPr>
      <w:r>
        <w:rPr>
          <w:b/>
        </w:rPr>
        <w:t>АДМИНИСТРАЦИЯ  ПЕРЕКОПСКОГО СЕЛЬСКОГО ПОСЕЛЕНИЯ</w:t>
      </w:r>
      <w:r>
        <w:rPr>
          <w:b/>
        </w:rPr>
        <w:tab/>
      </w:r>
      <w:r>
        <w:rPr>
          <w:b/>
        </w:rPr>
        <w:tab/>
        <w:t xml:space="preserve"> КЛЕТСКОГО МУНИЦИПАЛЬНОГО  РАЙОНА</w:t>
      </w:r>
    </w:p>
    <w:p w:rsidR="00131C66" w:rsidRDefault="00131C66" w:rsidP="00131C66">
      <w:pPr>
        <w:jc w:val="center"/>
        <w:rPr>
          <w:b/>
        </w:rPr>
      </w:pPr>
      <w:r>
        <w:rPr>
          <w:b/>
        </w:rPr>
        <w:t>_______________________________________________________________________</w:t>
      </w:r>
    </w:p>
    <w:p w:rsidR="00131C66" w:rsidRDefault="00131C66" w:rsidP="00131C66">
      <w:pPr>
        <w:rPr>
          <w:b/>
        </w:rPr>
      </w:pPr>
    </w:p>
    <w:p w:rsidR="00131C66" w:rsidRDefault="00131C66" w:rsidP="00131C66">
      <w:pPr>
        <w:rPr>
          <w:b/>
        </w:rPr>
      </w:pPr>
    </w:p>
    <w:p w:rsidR="00131C66" w:rsidRDefault="00131C66" w:rsidP="00131C66">
      <w:pPr>
        <w:jc w:val="center"/>
        <w:rPr>
          <w:b/>
        </w:rPr>
      </w:pPr>
      <w:r>
        <w:rPr>
          <w:b/>
        </w:rPr>
        <w:t>ПОСТАНОВЛЕНИЕ</w:t>
      </w:r>
    </w:p>
    <w:p w:rsidR="00131C66" w:rsidRDefault="00131C66" w:rsidP="00131C66"/>
    <w:p w:rsidR="00131C66" w:rsidRDefault="00045E61" w:rsidP="00131C66">
      <w:r>
        <w:t xml:space="preserve">от  10.11.2014 года  </w:t>
      </w:r>
      <w:bookmarkStart w:id="0" w:name="_GoBack"/>
      <w:bookmarkEnd w:id="0"/>
      <w:r w:rsidR="00131C66">
        <w:t xml:space="preserve">  </w:t>
      </w:r>
    </w:p>
    <w:p w:rsidR="00131C66" w:rsidRDefault="00131C66" w:rsidP="00131C66">
      <w:pPr>
        <w:rPr>
          <w:b/>
        </w:rPr>
      </w:pPr>
    </w:p>
    <w:p w:rsidR="00131C66" w:rsidRDefault="00131C66" w:rsidP="00131C66">
      <w:pPr>
        <w:rPr>
          <w:b/>
        </w:rPr>
      </w:pPr>
      <w:r>
        <w:rPr>
          <w:b/>
        </w:rPr>
        <w:t>О мерах по усилению пожарной безопасности</w:t>
      </w:r>
    </w:p>
    <w:p w:rsidR="00131C66" w:rsidRDefault="00131C66" w:rsidP="00131C66">
      <w:pPr>
        <w:rPr>
          <w:b/>
        </w:rPr>
      </w:pPr>
      <w:r>
        <w:rPr>
          <w:b/>
        </w:rPr>
        <w:t>в осенне-зимний  период 2014-2015 гг.</w:t>
      </w:r>
    </w:p>
    <w:p w:rsidR="00131C66" w:rsidRDefault="00131C66" w:rsidP="00131C66"/>
    <w:p w:rsidR="00131C66" w:rsidRDefault="00131C66" w:rsidP="00131C66"/>
    <w:p w:rsidR="00131C66" w:rsidRDefault="00131C66" w:rsidP="00131C66">
      <w:r>
        <w:tab/>
        <w:t xml:space="preserve">На территории </w:t>
      </w:r>
      <w:proofErr w:type="spellStart"/>
      <w:r>
        <w:t>Перекопского</w:t>
      </w:r>
      <w:proofErr w:type="spellEnd"/>
      <w:r>
        <w:t xml:space="preserve"> сельского поселения ежегодно с понижением температуры воздуха в осенне-зимний период резко обостряется пожароопасная обстановка.</w:t>
      </w:r>
    </w:p>
    <w:p w:rsidR="00131C66" w:rsidRDefault="00131C66" w:rsidP="00131C66">
      <w:r>
        <w:tab/>
        <w:t>Основные причины возникновения пожаров – неосторожное обращение с огнем, нарушение правил благоустройства и эксплуатации электрических сетей и электрооборудования, печного отопления и других теплопроводящих установок.</w:t>
      </w:r>
    </w:p>
    <w:p w:rsidR="00131C66" w:rsidRDefault="00131C66" w:rsidP="00131C66">
      <w:r>
        <w:tab/>
        <w:t>В целях предупреждения возникновения пожаров, неосторожного обращения с огнем, нарушения правил устройства и эксплуатации и оперативной организации их тушения в осенне-зимний  период 2014 – 2015 года.</w:t>
      </w:r>
    </w:p>
    <w:p w:rsidR="00131C66" w:rsidRDefault="00131C66" w:rsidP="00131C66"/>
    <w:p w:rsidR="00131C66" w:rsidRDefault="00131C66" w:rsidP="00131C66">
      <w:pPr>
        <w:rPr>
          <w:b/>
        </w:rPr>
      </w:pPr>
      <w:r>
        <w:t xml:space="preserve">                </w:t>
      </w:r>
      <w:r>
        <w:rPr>
          <w:b/>
        </w:rPr>
        <w:t>ПОСТАНОВЛЯЮ:</w:t>
      </w:r>
    </w:p>
    <w:p w:rsidR="00131C66" w:rsidRDefault="00131C66" w:rsidP="00131C66"/>
    <w:p w:rsidR="00131C66" w:rsidRDefault="00131C66" w:rsidP="00131C66">
      <w:pPr>
        <w:rPr>
          <w:b/>
        </w:rPr>
      </w:pPr>
      <w:r>
        <w:tab/>
      </w:r>
      <w:r>
        <w:rPr>
          <w:b/>
        </w:rPr>
        <w:t>1.Руководителям организаци</w:t>
      </w:r>
      <w:proofErr w:type="gramStart"/>
      <w:r>
        <w:rPr>
          <w:b/>
        </w:rPr>
        <w:t>й(</w:t>
      </w:r>
      <w:proofErr w:type="gramEnd"/>
      <w:r>
        <w:rPr>
          <w:b/>
        </w:rPr>
        <w:t xml:space="preserve"> объектов), расположенных на территории сельского поселения  разработать комплекс мероприятий по предупреждению пожаров на подведомственных территориях, сосредоточив особое внимание на предотвращение гибели и </w:t>
      </w:r>
      <w:proofErr w:type="spellStart"/>
      <w:r>
        <w:rPr>
          <w:b/>
        </w:rPr>
        <w:t>травмировании</w:t>
      </w:r>
      <w:proofErr w:type="spellEnd"/>
      <w:r>
        <w:rPr>
          <w:b/>
        </w:rPr>
        <w:t xml:space="preserve"> людей.</w:t>
      </w:r>
    </w:p>
    <w:p w:rsidR="00131C66" w:rsidRDefault="00131C66" w:rsidP="00131C66">
      <w:pPr>
        <w:rPr>
          <w:b/>
        </w:rPr>
      </w:pPr>
    </w:p>
    <w:p w:rsidR="00131C66" w:rsidRDefault="00131C66" w:rsidP="00131C66">
      <w:pPr>
        <w:rPr>
          <w:b/>
        </w:rPr>
      </w:pPr>
      <w:r>
        <w:rPr>
          <w:b/>
        </w:rPr>
        <w:tab/>
        <w:t>2.Обеспечить населенные пункты и отдельно расположенные объекты исправной телефонной или радиосвязью для сообщения о пожаре в пожарную охрану.</w:t>
      </w:r>
    </w:p>
    <w:p w:rsidR="00131C66" w:rsidRDefault="00131C66" w:rsidP="00131C66">
      <w:pPr>
        <w:rPr>
          <w:b/>
        </w:rPr>
      </w:pPr>
    </w:p>
    <w:p w:rsidR="00131C66" w:rsidRDefault="00131C66" w:rsidP="00131C66">
      <w:pPr>
        <w:rPr>
          <w:b/>
        </w:rPr>
      </w:pPr>
      <w:r>
        <w:tab/>
      </w:r>
      <w:r>
        <w:rPr>
          <w:b/>
        </w:rPr>
        <w:t>3. Председателю ОНТ «</w:t>
      </w:r>
      <w:proofErr w:type="spellStart"/>
      <w:r>
        <w:rPr>
          <w:b/>
        </w:rPr>
        <w:t>Перекопское</w:t>
      </w:r>
      <w:proofErr w:type="spellEnd"/>
      <w:r>
        <w:rPr>
          <w:b/>
        </w:rPr>
        <w:t>», председателю ОАО «</w:t>
      </w:r>
      <w:proofErr w:type="spellStart"/>
      <w:r>
        <w:rPr>
          <w:b/>
        </w:rPr>
        <w:t>Перекопское</w:t>
      </w:r>
      <w:proofErr w:type="spellEnd"/>
      <w:r>
        <w:rPr>
          <w:b/>
        </w:rPr>
        <w:t>»:</w:t>
      </w:r>
    </w:p>
    <w:p w:rsidR="00131C66" w:rsidRDefault="00131C66" w:rsidP="00131C66">
      <w:r>
        <w:tab/>
        <w:t>3.1.Проверить исправность и работоспособность в зимних условиях пожарных гидрантов и водоемов (</w:t>
      </w:r>
      <w:proofErr w:type="spellStart"/>
      <w:r>
        <w:t>водоисточников</w:t>
      </w:r>
      <w:proofErr w:type="spellEnd"/>
      <w:r>
        <w:t>), а  также состояние подъездов к ним, принять меры по устранению выявленных недостатков.</w:t>
      </w:r>
    </w:p>
    <w:p w:rsidR="00131C66" w:rsidRDefault="00131C66" w:rsidP="00131C66">
      <w:r>
        <w:tab/>
        <w:t>3.2.Проверить боеготовность имеющихся ведомственной и добровольной пожарной охраны, принять необходимые меры по улучшению материально-технического  обеспечения противопожарных формирований.</w:t>
      </w:r>
    </w:p>
    <w:p w:rsidR="00131C66" w:rsidRDefault="00131C66" w:rsidP="00131C66">
      <w:r>
        <w:tab/>
        <w:t>3.3. Организовать расчистку дорог от снега и льда.</w:t>
      </w:r>
    </w:p>
    <w:p w:rsidR="00131C66" w:rsidRDefault="00131C66" w:rsidP="00131C66">
      <w:r>
        <w:tab/>
        <w:t>3.4. Организовать проверку источников противопожарного водоснабжения, принять меры для приведения их в рабочее состояние. Выполнить утепление пожарных гидрантов на зимний период, обеспечить их регулярную очистку от снега и льда.</w:t>
      </w:r>
    </w:p>
    <w:p w:rsidR="00131C66" w:rsidRDefault="00131C66" w:rsidP="00131C66">
      <w:pPr>
        <w:rPr>
          <w:b/>
        </w:rPr>
      </w:pPr>
      <w:r>
        <w:t xml:space="preserve">           </w:t>
      </w:r>
      <w:r>
        <w:rPr>
          <w:b/>
        </w:rPr>
        <w:t>4.Руководителям ТОС:</w:t>
      </w:r>
    </w:p>
    <w:p w:rsidR="00131C66" w:rsidRDefault="00131C66" w:rsidP="00131C66"/>
    <w:p w:rsidR="00131C66" w:rsidRDefault="00131C66" w:rsidP="00131C66">
      <w:r>
        <w:tab/>
        <w:t xml:space="preserve">4.1. Организовать в зимний период очистку колодцев пожарных гидрантов, дорог, подъездов и подъездов к зданиям, сооружениям, складам, </w:t>
      </w:r>
      <w:proofErr w:type="spellStart"/>
      <w:r>
        <w:t>водоисточникам</w:t>
      </w:r>
      <w:proofErr w:type="spellEnd"/>
      <w:r>
        <w:t>, используемых в пожаротушении, от снега и льда.</w:t>
      </w:r>
    </w:p>
    <w:p w:rsidR="00131C66" w:rsidRDefault="00131C66" w:rsidP="00131C66">
      <w:r>
        <w:tab/>
        <w:t>4.2. Организовать обучение населения мерам пожарной безопасности и привлечение людей к предупреждению и тушению пожаров.</w:t>
      </w:r>
    </w:p>
    <w:p w:rsidR="00131C66" w:rsidRDefault="00131C66" w:rsidP="00131C66">
      <w:r>
        <w:lastRenderedPageBreak/>
        <w:tab/>
        <w:t xml:space="preserve">4.3.Оборудовать естественные и искусственные </w:t>
      </w:r>
      <w:proofErr w:type="spellStart"/>
      <w:r>
        <w:t>водоисточники</w:t>
      </w:r>
      <w:proofErr w:type="spellEnd"/>
      <w:r>
        <w:t xml:space="preserve"> (реки, озера и др.) расположенные в радиусе 200метров от населенных пунктов, подъездов  площадками с твердым покрытием для установки пожарных автомобилей и забора воды.</w:t>
      </w:r>
    </w:p>
    <w:p w:rsidR="00131C66" w:rsidRDefault="00131C66" w:rsidP="00131C66">
      <w:pPr>
        <w:ind w:firstLine="708"/>
      </w:pPr>
      <w:r>
        <w:t>4.4. Организовать  проведение разъяснительной работы среди населения по безопасному применению пиротехнических изделий бытового назначения.</w:t>
      </w:r>
    </w:p>
    <w:p w:rsidR="00131C66" w:rsidRDefault="00131C66" w:rsidP="00131C66">
      <w:pPr>
        <w:rPr>
          <w:b/>
        </w:rPr>
      </w:pPr>
      <w:r>
        <w:tab/>
      </w:r>
      <w:r>
        <w:rPr>
          <w:b/>
        </w:rPr>
        <w:t>5. Руководителям общеобразовательных учреждений:</w:t>
      </w:r>
    </w:p>
    <w:p w:rsidR="00131C66" w:rsidRDefault="00131C66" w:rsidP="00131C66"/>
    <w:p w:rsidR="00131C66" w:rsidRDefault="00131C66" w:rsidP="00131C66">
      <w:r>
        <w:tab/>
        <w:t>5.1.Организовать детскую организацию «Дружина юных пожарных» (ДЮП).</w:t>
      </w:r>
    </w:p>
    <w:p w:rsidR="00131C66" w:rsidRDefault="00131C66" w:rsidP="00131C66">
      <w:r>
        <w:tab/>
        <w:t>5.2. Провести дополнительные инструктажи с обслуживающим персоналом и учащимися учебных заведений по соблюдению требований пожарной безопасности и действием в случае возникновения пожара на объектах и в быту.</w:t>
      </w:r>
    </w:p>
    <w:p w:rsidR="00131C66" w:rsidRDefault="00131C66" w:rsidP="00131C66">
      <w:pPr>
        <w:rPr>
          <w:b/>
        </w:rPr>
      </w:pPr>
    </w:p>
    <w:p w:rsidR="00131C66" w:rsidRDefault="00131C66" w:rsidP="00131C66">
      <w:pPr>
        <w:rPr>
          <w:b/>
        </w:rPr>
      </w:pPr>
      <w:r>
        <w:rPr>
          <w:b/>
        </w:rPr>
        <w:tab/>
        <w:t xml:space="preserve">6. </w:t>
      </w:r>
      <w:proofErr w:type="gramStart"/>
      <w:r>
        <w:rPr>
          <w:b/>
        </w:rPr>
        <w:t>Контроль за</w:t>
      </w:r>
      <w:proofErr w:type="gramEnd"/>
      <w:r>
        <w:rPr>
          <w:b/>
        </w:rPr>
        <w:t xml:space="preserve"> выполнением данного Постановления возложить на заместителя администрации сельского поселения Крылова А.Г.</w:t>
      </w:r>
    </w:p>
    <w:p w:rsidR="00131C66" w:rsidRDefault="00131C66" w:rsidP="00131C66">
      <w:r>
        <w:t xml:space="preserve"> </w:t>
      </w:r>
    </w:p>
    <w:p w:rsidR="00131C66" w:rsidRDefault="00131C66" w:rsidP="00131C66">
      <w:pPr>
        <w:rPr>
          <w:b/>
        </w:rPr>
      </w:pPr>
      <w:r>
        <w:rPr>
          <w:b/>
        </w:rPr>
        <w:t xml:space="preserve">            Глава </w:t>
      </w:r>
      <w:proofErr w:type="spellStart"/>
      <w:r>
        <w:rPr>
          <w:b/>
        </w:rPr>
        <w:t>Перекопского</w:t>
      </w:r>
      <w:proofErr w:type="spellEnd"/>
    </w:p>
    <w:p w:rsidR="00131C66" w:rsidRDefault="00131C66" w:rsidP="00131C66">
      <w:pPr>
        <w:ind w:firstLine="708"/>
        <w:rPr>
          <w:b/>
        </w:rPr>
      </w:pPr>
      <w:r>
        <w:rPr>
          <w:b/>
        </w:rPr>
        <w:t>сельского поселения                                             С.Г. Кудрин.</w:t>
      </w:r>
    </w:p>
    <w:p w:rsidR="00131C66" w:rsidRDefault="00131C66" w:rsidP="00131C66">
      <w:pPr>
        <w:rPr>
          <w:b/>
        </w:rPr>
      </w:pPr>
    </w:p>
    <w:p w:rsidR="00131C66" w:rsidRDefault="00131C66" w:rsidP="00131C66"/>
    <w:p w:rsidR="00131C66" w:rsidRDefault="00131C66" w:rsidP="00131C66"/>
    <w:p w:rsidR="006533A0" w:rsidRDefault="006533A0"/>
    <w:sectPr w:rsidR="006533A0" w:rsidSect="00131C6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C66"/>
    <w:rsid w:val="00045E61"/>
    <w:rsid w:val="00131C66"/>
    <w:rsid w:val="0065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2014-11-10T05:02:00Z</dcterms:created>
  <dcterms:modified xsi:type="dcterms:W3CDTF">2014-11-18T06:45:00Z</dcterms:modified>
</cp:coreProperties>
</file>