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A" w:rsidRDefault="00B1307A" w:rsidP="00B1307A">
      <w:pPr>
        <w:pStyle w:val="a3"/>
      </w:pPr>
      <w:r>
        <w:t>ПЛАН</w:t>
      </w:r>
    </w:p>
    <w:p w:rsidR="00B1307A" w:rsidRDefault="00B1307A" w:rsidP="00B1307A">
      <w:pPr>
        <w:pStyle w:val="a3"/>
        <w:rPr>
          <w:sz w:val="24"/>
        </w:rPr>
      </w:pPr>
      <w:r>
        <w:rPr>
          <w:sz w:val="24"/>
        </w:rPr>
        <w:t>РАБОТЫ АНТИТЕРРОРИСТИЧЕСКОЙ КОМИССИИ</w:t>
      </w:r>
    </w:p>
    <w:p w:rsidR="00B1307A" w:rsidRDefault="00B1307A" w:rsidP="00B1307A">
      <w:pPr>
        <w:pStyle w:val="a3"/>
        <w:rPr>
          <w:sz w:val="24"/>
        </w:rPr>
      </w:pPr>
      <w:r>
        <w:rPr>
          <w:sz w:val="24"/>
        </w:rPr>
        <w:t>НА</w:t>
      </w:r>
      <w:r>
        <w:t xml:space="preserve"> </w:t>
      </w:r>
      <w:r w:rsidR="00041D49">
        <w:rPr>
          <w:sz w:val="32"/>
        </w:rPr>
        <w:t>2015</w:t>
      </w:r>
      <w:bookmarkStart w:id="0" w:name="_GoBack"/>
      <w:bookmarkEnd w:id="0"/>
      <w:r>
        <w:t xml:space="preserve"> </w:t>
      </w:r>
      <w:r>
        <w:rPr>
          <w:sz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2127"/>
        <w:gridCol w:w="5244"/>
      </w:tblGrid>
      <w:tr w:rsidR="00B1307A" w:rsidTr="00096276">
        <w:trPr>
          <w:trHeight w:val="560"/>
        </w:trPr>
        <w:tc>
          <w:tcPr>
            <w:tcW w:w="959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:rsidR="00B1307A" w:rsidRDefault="00B1307A" w:rsidP="0009627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ИСПОЛНЕНИЯ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профилактики терроризма и экстремизма, а также минимизации и (или) ликвидации последствий проявления терроризма, экстремизма и  незаконная миграция на территории поселения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заместитель</w:t>
            </w:r>
            <w:proofErr w:type="gramEnd"/>
            <w:r>
              <w:rPr>
                <w:sz w:val="24"/>
              </w:rPr>
              <w:t xml:space="preserve"> председателя комиссии (по согласованию)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добровольной народной дружины по охране общественного порядка 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разъяснительной работы среди населения по обеспечению антитеррористической деятельности на территории </w:t>
            </w:r>
            <w:proofErr w:type="spellStart"/>
            <w:r>
              <w:rPr>
                <w:sz w:val="24"/>
              </w:rPr>
              <w:t>Перекопского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заместитель</w:t>
            </w:r>
            <w:proofErr w:type="gramEnd"/>
            <w:r>
              <w:rPr>
                <w:sz w:val="24"/>
              </w:rPr>
              <w:t xml:space="preserve"> председателя комиссии (по согласованию)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Председатель ТОС «Дон»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.А. Коршунова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Беседы и проверка МКОУ «</w:t>
            </w:r>
            <w:proofErr w:type="spellStart"/>
            <w:r>
              <w:rPr>
                <w:sz w:val="24"/>
              </w:rPr>
              <w:t>Перекопская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 по организации профилактики терроризма и экстремизма, а также минимизации и (или) ликвидации последствий проявления терроризма и  экстремизма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Перекопского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С.Г. Кудрин.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дежурств ДНД и членов </w:t>
            </w:r>
            <w:proofErr w:type="spellStart"/>
            <w:r>
              <w:rPr>
                <w:sz w:val="24"/>
              </w:rPr>
              <w:t>ТОСов</w:t>
            </w:r>
            <w:proofErr w:type="spellEnd"/>
            <w:r>
              <w:rPr>
                <w:sz w:val="24"/>
              </w:rPr>
              <w:t xml:space="preserve"> в праздничные дни в местах наибольшего скопления людей на территории поселения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заместитель</w:t>
            </w:r>
            <w:proofErr w:type="gramEnd"/>
            <w:r>
              <w:rPr>
                <w:sz w:val="24"/>
              </w:rPr>
              <w:t xml:space="preserve"> председателя комиссии (по согласованию)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Председатель ТОС «Дон» - М.А. Коршунова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антитеррористической комиссии 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5244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Перекопского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С.Г. Кудрин.</w:t>
            </w:r>
          </w:p>
        </w:tc>
      </w:tr>
      <w:tr w:rsidR="00B1307A" w:rsidTr="00096276">
        <w:tc>
          <w:tcPr>
            <w:tcW w:w="959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Собрание членов антитеррористической комиссии, членов </w:t>
            </w:r>
            <w:proofErr w:type="spellStart"/>
            <w:r>
              <w:rPr>
                <w:sz w:val="24"/>
              </w:rPr>
              <w:t>ТОСов</w:t>
            </w:r>
            <w:proofErr w:type="spellEnd"/>
            <w:r>
              <w:rPr>
                <w:sz w:val="24"/>
              </w:rPr>
              <w:t>, с целью профилактики безопасности многоквартирных домов, школы, детского сада, почты, магазинов</w:t>
            </w:r>
          </w:p>
        </w:tc>
        <w:tc>
          <w:tcPr>
            <w:tcW w:w="2127" w:type="dxa"/>
          </w:tcPr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44" w:type="dxa"/>
          </w:tcPr>
          <w:p w:rsidR="00B1307A" w:rsidRDefault="00B1307A" w:rsidP="00096276">
            <w:pPr>
              <w:rPr>
                <w:sz w:val="24"/>
              </w:rPr>
            </w:pPr>
            <w:r>
              <w:rPr>
                <w:sz w:val="24"/>
              </w:rPr>
              <w:t>Зам. главы администраци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А.Г. Крылов.,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Участковый уполномоченный полиции  - Чудин Ю.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заместитель</w:t>
            </w:r>
            <w:proofErr w:type="gramEnd"/>
            <w:r>
              <w:rPr>
                <w:sz w:val="24"/>
              </w:rPr>
              <w:t xml:space="preserve"> председателя комиссии (по согласованию)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Председатель ТОС «Дон» - М.А. Коршунова</w:t>
            </w:r>
          </w:p>
          <w:p w:rsidR="00B1307A" w:rsidRDefault="00B1307A" w:rsidP="00096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правления ОНТ «</w:t>
            </w:r>
            <w:proofErr w:type="spellStart"/>
            <w:r>
              <w:rPr>
                <w:sz w:val="24"/>
              </w:rPr>
              <w:t>Перекопское</w:t>
            </w:r>
            <w:proofErr w:type="spellEnd"/>
            <w:r>
              <w:rPr>
                <w:sz w:val="24"/>
              </w:rPr>
              <w:t>» - Гаврилов В.П.</w:t>
            </w:r>
          </w:p>
        </w:tc>
      </w:tr>
    </w:tbl>
    <w:p w:rsidR="00867BCC" w:rsidRDefault="00867BCC"/>
    <w:sectPr w:rsidR="00867BCC" w:rsidSect="00B1307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A"/>
    <w:rsid w:val="00041D49"/>
    <w:rsid w:val="00867BCC"/>
    <w:rsid w:val="00B1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07A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1307A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07A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1307A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2014-02-28T06:34:00Z</dcterms:created>
  <dcterms:modified xsi:type="dcterms:W3CDTF">2015-01-15T05:28:00Z</dcterms:modified>
</cp:coreProperties>
</file>