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199" w:rsidRDefault="00AE54C9">
      <w:pPr>
        <w:suppressAutoHyphens w:val="0"/>
        <w:jc w:val="center"/>
        <w:rPr>
          <w:b/>
          <w:lang w:eastAsia="ru-RU"/>
        </w:rPr>
      </w:pPr>
      <w:bookmarkStart w:id="0" w:name="_GoBack"/>
      <w:bookmarkEnd w:id="0"/>
      <w:r>
        <w:rPr>
          <w:b/>
          <w:lang w:eastAsia="ru-RU"/>
        </w:rPr>
        <w:t>АДМИНИСТРАЦИЯ ПЕРЕКОПСКОГО СЕЛЬСКОГО ПОСЕЛЕНИЯ</w:t>
      </w:r>
    </w:p>
    <w:p w:rsidR="001F4199" w:rsidRDefault="00AE54C9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КЛЕТСКОГО МУНИЦИПАЛЬНОГО РАЙОНА</w:t>
      </w:r>
    </w:p>
    <w:p w:rsidR="001F4199" w:rsidRDefault="00AE54C9">
      <w:pPr>
        <w:pBdr>
          <w:bottom w:val="single" w:sz="12" w:space="1" w:color="000000"/>
        </w:pBd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ВОЛГОГРАДСКОЙ ОБЛАСТИ</w:t>
      </w:r>
    </w:p>
    <w:p w:rsidR="001F4199" w:rsidRDefault="00AE54C9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  </w:t>
      </w:r>
    </w:p>
    <w:p w:rsidR="001F4199" w:rsidRDefault="00AE54C9">
      <w:pPr>
        <w:suppressAutoHyphens w:val="0"/>
        <w:jc w:val="center"/>
        <w:rPr>
          <w:b/>
          <w:lang w:eastAsia="ru-RU"/>
        </w:rPr>
      </w:pPr>
      <w:r>
        <w:rPr>
          <w:lang w:eastAsia="ru-RU"/>
        </w:rPr>
        <w:t xml:space="preserve"> </w:t>
      </w:r>
      <w:r>
        <w:rPr>
          <w:b/>
          <w:lang w:eastAsia="ru-RU"/>
        </w:rPr>
        <w:t>П О С Т А Н О В Л Е Н И Е</w:t>
      </w:r>
    </w:p>
    <w:p w:rsidR="001F4199" w:rsidRDefault="001F4199">
      <w:pPr>
        <w:suppressAutoHyphens w:val="0"/>
        <w:jc w:val="center"/>
        <w:rPr>
          <w:lang w:eastAsia="ru-RU"/>
        </w:rPr>
      </w:pPr>
    </w:p>
    <w:p w:rsidR="001F4199" w:rsidRDefault="00AE54C9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от 21 августа 2024 г.                                                                                                   </w:t>
      </w:r>
      <w:r>
        <w:rPr>
          <w:lang w:eastAsia="ru-RU"/>
        </w:rPr>
        <w:t xml:space="preserve">             № 65</w:t>
      </w:r>
    </w:p>
    <w:p w:rsidR="001F4199" w:rsidRDefault="001F4199">
      <w:pPr>
        <w:suppressAutoHyphens w:val="0"/>
        <w:jc w:val="both"/>
        <w:rPr>
          <w:lang w:eastAsia="ru-RU"/>
        </w:rPr>
      </w:pPr>
    </w:p>
    <w:p w:rsidR="001F4199" w:rsidRDefault="00AE54C9">
      <w:pPr>
        <w:widowControl w:val="0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 муниципальной услуги «Предоставление архивных справок, архивных копий, архивных выписок,</w:t>
      </w:r>
    </w:p>
    <w:p w:rsidR="001F4199" w:rsidRDefault="00AE54C9">
      <w:pPr>
        <w:widowControl w:val="0"/>
        <w:jc w:val="center"/>
        <w:rPr>
          <w:b/>
        </w:rPr>
      </w:pPr>
      <w:r>
        <w:rPr>
          <w:b/>
        </w:rPr>
        <w:t xml:space="preserve"> информационных писем»</w:t>
      </w:r>
    </w:p>
    <w:p w:rsidR="001F4199" w:rsidRDefault="001F4199">
      <w:pPr>
        <w:shd w:val="clear" w:color="auto" w:fill="FFFFFF"/>
        <w:ind w:firstLine="709"/>
        <w:jc w:val="both"/>
        <w:rPr>
          <w:b/>
        </w:rPr>
      </w:pPr>
    </w:p>
    <w:p w:rsidR="001F4199" w:rsidRDefault="00AE54C9">
      <w:pPr>
        <w:shd w:val="clear" w:color="auto" w:fill="FFFFFF"/>
        <w:ind w:firstLine="709"/>
        <w:jc w:val="both"/>
      </w:pPr>
      <w:r>
        <w:t>В соответствии с Федеральным законом от 06.10.2003 № 131-Ф3 «Об о</w:t>
      </w:r>
      <w:r>
        <w:t xml:space="preserve">бщих </w:t>
      </w:r>
      <w:r>
        <w:rPr>
          <w:spacing w:val="-1"/>
        </w:rPr>
        <w:t xml:space="preserve">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</w:t>
      </w:r>
      <w:r>
        <w:t xml:space="preserve">муниципальных услуг», руководствуясь Уставом Перекопского сельского поселения </w:t>
      </w:r>
      <w:proofErr w:type="spellStart"/>
      <w:r>
        <w:t>Клетского</w:t>
      </w:r>
      <w:proofErr w:type="spellEnd"/>
      <w:r>
        <w:t xml:space="preserve"> </w:t>
      </w:r>
      <w:r>
        <w:t xml:space="preserve">муниципального района Волгоградской области, администрация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области,</w:t>
      </w:r>
    </w:p>
    <w:p w:rsidR="001F4199" w:rsidRDefault="001F4199">
      <w:pPr>
        <w:shd w:val="clear" w:color="auto" w:fill="FFFFFF"/>
        <w:ind w:firstLine="709"/>
        <w:jc w:val="both"/>
      </w:pPr>
    </w:p>
    <w:p w:rsidR="001F4199" w:rsidRDefault="00AE54C9">
      <w:pPr>
        <w:shd w:val="clear" w:color="auto" w:fill="FFFFFF"/>
        <w:jc w:val="center"/>
      </w:pPr>
      <w:r>
        <w:rPr>
          <w:b/>
          <w:bCs/>
          <w:spacing w:val="-1"/>
        </w:rPr>
        <w:t>ПОСТАНОВЛЯЕТ:</w:t>
      </w:r>
    </w:p>
    <w:p w:rsidR="001F4199" w:rsidRDefault="001F4199">
      <w:pPr>
        <w:shd w:val="clear" w:color="auto" w:fill="FFFFFF"/>
        <w:ind w:firstLine="709"/>
        <w:jc w:val="both"/>
        <w:rPr>
          <w:b/>
          <w:bCs/>
          <w:spacing w:val="-1"/>
        </w:rPr>
      </w:pPr>
    </w:p>
    <w:p w:rsidR="001F4199" w:rsidRDefault="00AE54C9">
      <w:pPr>
        <w:pStyle w:val="af5"/>
        <w:widowControl w:val="0"/>
        <w:numPr>
          <w:ilvl w:val="0"/>
          <w:numId w:val="2"/>
        </w:numPr>
        <w:ind w:left="0" w:firstLine="0"/>
        <w:jc w:val="both"/>
      </w:pPr>
      <w:r>
        <w:t xml:space="preserve">Утвердить прилагаемый </w:t>
      </w:r>
      <w:bookmarkStart w:id="1" w:name="_Hlk96591523"/>
      <w:r>
        <w:t xml:space="preserve">Административный регламент предоставления </w:t>
      </w:r>
      <w:r>
        <w:rPr>
          <w:bCs/>
        </w:rPr>
        <w:t>муниципальной услуги «Предост</w:t>
      </w:r>
      <w:r>
        <w:rPr>
          <w:bCs/>
        </w:rPr>
        <w:t>авление архивных справок, архивных копий, архивных выписок, информационных писем</w:t>
      </w:r>
      <w:r>
        <w:t>».</w:t>
      </w:r>
      <w:bookmarkEnd w:id="1"/>
    </w:p>
    <w:p w:rsidR="001F4199" w:rsidRDefault="001F4199">
      <w:pPr>
        <w:pStyle w:val="af5"/>
        <w:widowControl w:val="0"/>
        <w:ind w:left="0"/>
        <w:jc w:val="both"/>
      </w:pPr>
    </w:p>
    <w:p w:rsidR="001F4199" w:rsidRDefault="00AE54C9">
      <w:pPr>
        <w:pStyle w:val="af5"/>
        <w:widowControl w:val="0"/>
        <w:numPr>
          <w:ilvl w:val="0"/>
          <w:numId w:val="2"/>
        </w:numPr>
        <w:ind w:left="0" w:firstLine="0"/>
        <w:jc w:val="both"/>
      </w:pPr>
      <w:r>
        <w:t xml:space="preserve">Признать утратившими силу постановления администрации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</w:t>
      </w:r>
    </w:p>
    <w:p w:rsidR="001F4199" w:rsidRDefault="00AE54C9">
      <w:pPr>
        <w:pStyle w:val="af5"/>
        <w:widowControl w:val="0"/>
        <w:ind w:left="0" w:firstLine="680"/>
        <w:jc w:val="both"/>
      </w:pPr>
      <w:r>
        <w:t xml:space="preserve">- от 13.11.2018 г. № 95 «Об </w:t>
      </w:r>
      <w:r>
        <w:t>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писем»;</w:t>
      </w:r>
    </w:p>
    <w:p w:rsidR="001F4199" w:rsidRDefault="00AE54C9">
      <w:pPr>
        <w:pStyle w:val="af5"/>
        <w:widowControl w:val="0"/>
        <w:ind w:left="0" w:firstLine="680"/>
        <w:jc w:val="both"/>
      </w:pPr>
      <w:r>
        <w:t>- от 21.02.2022 г. № 19 «О внесении изменений в постановление главы Перекопского сельско</w:t>
      </w:r>
      <w:r>
        <w:t>го поселения от 13.11.2018 г. № 95 «Об 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писем».</w:t>
      </w:r>
    </w:p>
    <w:p w:rsidR="001F4199" w:rsidRDefault="001F4199">
      <w:pPr>
        <w:pStyle w:val="af5"/>
        <w:widowControl w:val="0"/>
        <w:ind w:left="0"/>
        <w:jc w:val="both"/>
      </w:pPr>
    </w:p>
    <w:p w:rsidR="001F4199" w:rsidRDefault="00AE54C9">
      <w:pPr>
        <w:pStyle w:val="af5"/>
        <w:widowControl w:val="0"/>
        <w:numPr>
          <w:ilvl w:val="0"/>
          <w:numId w:val="2"/>
        </w:numPr>
        <w:ind w:left="0" w:firstLine="0"/>
      </w:pPr>
      <w:r>
        <w:t>Настоящее постановление вступает в силу со дня о</w:t>
      </w:r>
      <w:r>
        <w:t xml:space="preserve">бнародования на официальном сайте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 (</w:t>
      </w:r>
      <w:hyperlink r:id="rId7">
        <w:r>
          <w:t>https://adm-perekopka.ru/</w:t>
        </w:r>
      </w:hyperlink>
      <w:r>
        <w:t>).</w:t>
      </w:r>
    </w:p>
    <w:p w:rsidR="001F4199" w:rsidRDefault="001F4199">
      <w:pPr>
        <w:pStyle w:val="af5"/>
        <w:widowControl w:val="0"/>
        <w:ind w:left="0"/>
      </w:pPr>
    </w:p>
    <w:p w:rsidR="001F4199" w:rsidRDefault="00AE54C9">
      <w:pPr>
        <w:widowControl w:val="0"/>
        <w:jc w:val="both"/>
      </w:pPr>
      <w:r>
        <w:t>4.          Контроль за исполнением постановления оставляю з</w:t>
      </w:r>
      <w:r>
        <w:t>а собой.</w:t>
      </w:r>
    </w:p>
    <w:p w:rsidR="001F4199" w:rsidRDefault="001F4199">
      <w:pPr>
        <w:widowControl w:val="0"/>
        <w:jc w:val="both"/>
      </w:pPr>
    </w:p>
    <w:p w:rsidR="001F4199" w:rsidRDefault="001F4199">
      <w:pPr>
        <w:widowControl w:val="0"/>
        <w:ind w:firstLine="709"/>
        <w:jc w:val="both"/>
      </w:pPr>
    </w:p>
    <w:p w:rsidR="001F4199" w:rsidRDefault="001F4199">
      <w:pPr>
        <w:widowControl w:val="0"/>
        <w:ind w:firstLine="709"/>
        <w:jc w:val="both"/>
      </w:pPr>
    </w:p>
    <w:p w:rsidR="001F4199" w:rsidRDefault="001F4199">
      <w:pPr>
        <w:widowControl w:val="0"/>
        <w:ind w:firstLine="709"/>
        <w:jc w:val="both"/>
      </w:pPr>
    </w:p>
    <w:p w:rsidR="001F4199" w:rsidRDefault="00AE54C9">
      <w:pPr>
        <w:widowControl w:val="0"/>
        <w:jc w:val="both"/>
      </w:pPr>
      <w:r>
        <w:t xml:space="preserve">Глава Перекопского сельского поселения </w:t>
      </w:r>
    </w:p>
    <w:p w:rsidR="001F4199" w:rsidRDefault="00AE54C9">
      <w:pPr>
        <w:widowControl w:val="0"/>
        <w:jc w:val="both"/>
      </w:pPr>
      <w:proofErr w:type="spellStart"/>
      <w:r>
        <w:t>Клетского</w:t>
      </w:r>
      <w:proofErr w:type="spellEnd"/>
      <w:r>
        <w:t xml:space="preserve"> муниципального района</w:t>
      </w:r>
    </w:p>
    <w:p w:rsidR="001F4199" w:rsidRDefault="00AE54C9">
      <w:pPr>
        <w:widowControl w:val="0"/>
        <w:jc w:val="both"/>
      </w:pPr>
      <w:r>
        <w:t xml:space="preserve">Волгоградской области                                                                                        С.Г. Кудрин                                                   </w:t>
      </w:r>
      <w:r>
        <w:t xml:space="preserve">                             </w:t>
      </w:r>
    </w:p>
    <w:p w:rsidR="001F4199" w:rsidRDefault="001F4199">
      <w:pPr>
        <w:pStyle w:val="ConsPlusNormal0"/>
        <w:spacing w:line="240" w:lineRule="exact"/>
        <w:ind w:firstLine="360"/>
        <w:jc w:val="center"/>
        <w:rPr>
          <w:i/>
          <w:sz w:val="24"/>
          <w:szCs w:val="24"/>
        </w:rPr>
      </w:pPr>
    </w:p>
    <w:p w:rsidR="001F4199" w:rsidRDefault="001F4199">
      <w:pPr>
        <w:pStyle w:val="ConsPlusNormal0"/>
        <w:spacing w:line="240" w:lineRule="exact"/>
        <w:ind w:firstLine="360"/>
        <w:jc w:val="center"/>
        <w:rPr>
          <w:i/>
          <w:sz w:val="24"/>
          <w:szCs w:val="24"/>
        </w:rPr>
      </w:pPr>
    </w:p>
    <w:p w:rsidR="001F4199" w:rsidRDefault="00AE54C9">
      <w:pPr>
        <w:widowControl w:val="0"/>
        <w:ind w:left="5103"/>
        <w:jc w:val="right"/>
        <w:rPr>
          <w:iCs/>
        </w:rPr>
      </w:pPr>
      <w:r>
        <w:br w:type="page"/>
      </w:r>
    </w:p>
    <w:p w:rsidR="001F4199" w:rsidRDefault="00AE54C9">
      <w:pPr>
        <w:widowControl w:val="0"/>
        <w:ind w:left="5103"/>
        <w:jc w:val="right"/>
        <w:rPr>
          <w:iCs/>
        </w:rPr>
      </w:pPr>
      <w:r>
        <w:rPr>
          <w:iCs/>
        </w:rPr>
        <w:lastRenderedPageBreak/>
        <w:t>УТВЕРЖДЕН</w:t>
      </w:r>
    </w:p>
    <w:p w:rsidR="001F4199" w:rsidRDefault="00AE54C9">
      <w:pPr>
        <w:widowControl w:val="0"/>
        <w:ind w:left="5103"/>
        <w:jc w:val="right"/>
        <w:rPr>
          <w:bCs/>
          <w:iCs/>
        </w:rPr>
      </w:pPr>
      <w:r>
        <w:rPr>
          <w:iCs/>
        </w:rPr>
        <w:t>постановлением</w:t>
      </w:r>
      <w:r>
        <w:rPr>
          <w:b/>
          <w:iCs/>
        </w:rPr>
        <w:t xml:space="preserve"> </w:t>
      </w:r>
      <w:bookmarkStart w:id="2" w:name="_Hlk101878723"/>
      <w:r>
        <w:rPr>
          <w:bCs/>
          <w:iCs/>
        </w:rPr>
        <w:t xml:space="preserve">администрации </w:t>
      </w:r>
      <w:bookmarkEnd w:id="2"/>
      <w:r>
        <w:rPr>
          <w:bCs/>
          <w:iCs/>
        </w:rPr>
        <w:t xml:space="preserve">Перекопского сельского поселения </w:t>
      </w:r>
      <w:proofErr w:type="spellStart"/>
      <w:r>
        <w:rPr>
          <w:bCs/>
          <w:iCs/>
        </w:rPr>
        <w:t>Клетского</w:t>
      </w:r>
      <w:proofErr w:type="spellEnd"/>
      <w:r>
        <w:rPr>
          <w:bCs/>
          <w:iCs/>
        </w:rPr>
        <w:t xml:space="preserve"> муниципального района Волгоградской области</w:t>
      </w:r>
    </w:p>
    <w:p w:rsidR="001F4199" w:rsidRDefault="00AE54C9">
      <w:pPr>
        <w:widowControl w:val="0"/>
        <w:ind w:left="5103"/>
        <w:jc w:val="right"/>
      </w:pPr>
      <w:bookmarkStart w:id="3" w:name="_Hlk101878544"/>
      <w:r>
        <w:rPr>
          <w:bCs/>
          <w:iCs/>
        </w:rPr>
        <w:t xml:space="preserve">от 21.08.2024 г. № </w:t>
      </w:r>
      <w:bookmarkEnd w:id="3"/>
      <w:r>
        <w:rPr>
          <w:bCs/>
          <w:iCs/>
        </w:rPr>
        <w:t>65</w:t>
      </w:r>
    </w:p>
    <w:p w:rsidR="001F4199" w:rsidRDefault="001F4199">
      <w:pPr>
        <w:pStyle w:val="ConsPlusNormal0"/>
        <w:spacing w:line="240" w:lineRule="exact"/>
        <w:ind w:firstLine="360"/>
        <w:jc w:val="center"/>
        <w:rPr>
          <w:sz w:val="24"/>
          <w:szCs w:val="24"/>
        </w:rPr>
      </w:pPr>
    </w:p>
    <w:p w:rsidR="001F4199" w:rsidRDefault="001F4199">
      <w:pPr>
        <w:pStyle w:val="ConsPlusNormal0"/>
        <w:spacing w:line="240" w:lineRule="exact"/>
        <w:jc w:val="center"/>
        <w:rPr>
          <w:b/>
          <w:i/>
          <w:sz w:val="24"/>
          <w:szCs w:val="24"/>
        </w:rPr>
      </w:pPr>
    </w:p>
    <w:p w:rsidR="001F4199" w:rsidRDefault="00AE54C9">
      <w:pPr>
        <w:pStyle w:val="ConsPlusNormal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 w:rsidR="001F4199" w:rsidRDefault="00AE54C9">
      <w:pPr>
        <w:pStyle w:val="ConsPlusNormal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</w:t>
      </w:r>
      <w:r>
        <w:rPr>
          <w:b/>
          <w:sz w:val="24"/>
          <w:szCs w:val="24"/>
        </w:rPr>
        <w:t>"Предоставление архивных справок, архивных копий, архивных выписок, информационных писем"</w:t>
      </w:r>
    </w:p>
    <w:p w:rsidR="001F4199" w:rsidRDefault="001F4199">
      <w:pPr>
        <w:ind w:firstLine="709"/>
        <w:jc w:val="both"/>
      </w:pPr>
    </w:p>
    <w:p w:rsidR="001F4199" w:rsidRDefault="00AE54C9">
      <w:pPr>
        <w:jc w:val="center"/>
        <w:rPr>
          <w:b/>
        </w:rPr>
      </w:pPr>
      <w:r>
        <w:rPr>
          <w:b/>
        </w:rPr>
        <w:t>1. Общие положения</w:t>
      </w:r>
    </w:p>
    <w:p w:rsidR="001F4199" w:rsidRDefault="001F4199">
      <w:pPr>
        <w:jc w:val="center"/>
        <w:rPr>
          <w:b/>
        </w:rPr>
      </w:pPr>
    </w:p>
    <w:p w:rsidR="001F4199" w:rsidRDefault="00AE54C9">
      <w:pPr>
        <w:ind w:firstLine="709"/>
        <w:jc w:val="both"/>
      </w:pPr>
      <w:r>
        <w:t>1.1. Предмет регулирования</w:t>
      </w:r>
    </w:p>
    <w:p w:rsidR="001F4199" w:rsidRDefault="00AE54C9">
      <w:pPr>
        <w:ind w:right="-16" w:firstLine="709"/>
        <w:jc w:val="both"/>
      </w:pPr>
      <w:r>
        <w:t>Настоящий административный регламент устанавливает порядок предоставления муниципальной услуги «Предоставление архивны</w:t>
      </w:r>
      <w:r>
        <w:t xml:space="preserve">х справок, архивных копий, архивных выписок, информационных писем» (далее – муниципальная услуга), стандарт предоставления муниципальной услуги, </w:t>
      </w:r>
      <w:r>
        <w:rPr>
          <w:rFonts w:cs="Courier New"/>
          <w:bCs/>
        </w:rPr>
        <w:t>состав, последовательность и сроки выполнения административных процедур (действий) по предоставлению муниципаль</w:t>
      </w:r>
      <w:r>
        <w:rPr>
          <w:rFonts w:cs="Courier New"/>
          <w:bCs/>
        </w:rPr>
        <w:t xml:space="preserve">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Перекопского сельского поселения </w:t>
      </w:r>
      <w:proofErr w:type="spellStart"/>
      <w:r>
        <w:rPr>
          <w:rFonts w:cs="Courier New"/>
          <w:bCs/>
        </w:rPr>
        <w:t>Клетского</w:t>
      </w:r>
      <w:proofErr w:type="spellEnd"/>
      <w:r>
        <w:rPr>
          <w:rFonts w:cs="Courier New"/>
          <w:bCs/>
        </w:rPr>
        <w:t xml:space="preserve"> муниципальног</w:t>
      </w:r>
      <w:r>
        <w:rPr>
          <w:rFonts w:cs="Courier New"/>
          <w:bCs/>
        </w:rPr>
        <w:t>о района Волгоградской области</w:t>
      </w:r>
      <w:r>
        <w:rPr>
          <w:bCs/>
        </w:rPr>
        <w:t>,</w:t>
      </w:r>
      <w:r>
        <w:rPr>
          <w:rFonts w:cs="Courier New"/>
          <w:bCs/>
        </w:rPr>
        <w:t xml:space="preserve"> должностных лиц</w:t>
      </w:r>
      <w:r>
        <w:t xml:space="preserve"> </w:t>
      </w:r>
      <w:r>
        <w:rPr>
          <w:rFonts w:cs="Courier New"/>
          <w:bCs/>
        </w:rPr>
        <w:t xml:space="preserve">администрации Перекопского сельского поселения </w:t>
      </w:r>
      <w:proofErr w:type="spellStart"/>
      <w:r>
        <w:rPr>
          <w:rFonts w:cs="Courier New"/>
          <w:bCs/>
        </w:rPr>
        <w:t>Клетского</w:t>
      </w:r>
      <w:proofErr w:type="spellEnd"/>
      <w:r>
        <w:rPr>
          <w:rFonts w:cs="Courier New"/>
          <w:bCs/>
        </w:rPr>
        <w:t xml:space="preserve"> муниципального района Волгоградской области</w:t>
      </w:r>
      <w:r>
        <w:rPr>
          <w:bCs/>
        </w:rPr>
        <w:t>.</w:t>
      </w:r>
    </w:p>
    <w:p w:rsidR="001F4199" w:rsidRDefault="00AE54C9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</w:pPr>
      <w:r>
        <w:t xml:space="preserve">1.2. </w:t>
      </w:r>
      <w:r>
        <w:rPr>
          <w:bCs/>
        </w:rPr>
        <w:t>Сведения о заявителях</w:t>
      </w:r>
    </w:p>
    <w:p w:rsidR="001F4199" w:rsidRDefault="00AE54C9">
      <w:pPr>
        <w:widowControl w:val="0"/>
        <w:ind w:firstLine="709"/>
        <w:jc w:val="both"/>
      </w:pPr>
      <w:r>
        <w:t>Заявителями на предоставление муниципальной услуги являются физические и юридич</w:t>
      </w:r>
      <w:r>
        <w:t>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От имени заявителя с заявлением (запросом) о пр</w:t>
      </w:r>
      <w:r>
        <w:t>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</w:t>
      </w:r>
      <w:r>
        <w:t>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</w:t>
      </w:r>
    </w:p>
    <w:p w:rsidR="001F4199" w:rsidRDefault="00AE54C9">
      <w:pPr>
        <w:widowControl w:val="0"/>
        <w:ind w:firstLine="709"/>
        <w:jc w:val="both"/>
      </w:pPr>
      <w:r>
        <w:t>1.3. Порядок информирования заявителей о пред</w:t>
      </w:r>
      <w:r>
        <w:t>оставлении муниципальной услуги</w:t>
      </w:r>
    </w:p>
    <w:p w:rsidR="001F4199" w:rsidRDefault="00AE54C9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 1.3.1. Сведения о месте нахождения, контактных телефонах и графике работы 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области, организаций, участвующих в предоставлении муниц</w:t>
      </w:r>
      <w:r>
        <w:rPr>
          <w:bCs/>
        </w:rPr>
        <w:t>ипальной услуги, многофункционального центра (далее – МФЦ):</w:t>
      </w:r>
    </w:p>
    <w:p w:rsidR="001F4199" w:rsidRDefault="00AE54C9">
      <w:pPr>
        <w:widowControl w:val="0"/>
        <w:ind w:firstLine="709"/>
        <w:jc w:val="both"/>
      </w:pPr>
      <w:r>
        <w:rPr>
          <w:bCs/>
        </w:rPr>
        <w:t xml:space="preserve">Администрация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области:</w:t>
      </w:r>
    </w:p>
    <w:p w:rsidR="001F4199" w:rsidRDefault="00AE54C9">
      <w:pPr>
        <w:widowControl w:val="0"/>
        <w:ind w:firstLine="709"/>
        <w:jc w:val="both"/>
      </w:pPr>
      <w:r>
        <w:t xml:space="preserve">403572, Волгоградская область, </w:t>
      </w:r>
      <w:proofErr w:type="spellStart"/>
      <w:r>
        <w:t>Клетский</w:t>
      </w:r>
      <w:proofErr w:type="spellEnd"/>
      <w:r>
        <w:t xml:space="preserve"> район, хутор Перекопка, Центральная ул., д. 29.</w:t>
      </w:r>
    </w:p>
    <w:p w:rsidR="001F4199" w:rsidRDefault="00AE54C9">
      <w:pPr>
        <w:widowControl w:val="0"/>
        <w:ind w:firstLine="709"/>
        <w:jc w:val="both"/>
      </w:pPr>
      <w:r>
        <w:t>Телефо</w:t>
      </w:r>
      <w:r>
        <w:t>н: 8(84466) 4-61-71.</w:t>
      </w:r>
    </w:p>
    <w:p w:rsidR="001F4199" w:rsidRDefault="00AE54C9">
      <w:pPr>
        <w:widowControl w:val="0"/>
        <w:ind w:firstLine="709"/>
        <w:jc w:val="both"/>
      </w:pPr>
      <w:r>
        <w:rPr>
          <w:lang w:val="en-US"/>
        </w:rPr>
        <w:t>Email</w:t>
      </w:r>
      <w:r>
        <w:t xml:space="preserve">: 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perekopka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F4199" w:rsidRDefault="00AE54C9">
      <w:pPr>
        <w:widowControl w:val="0"/>
        <w:ind w:firstLine="709"/>
        <w:jc w:val="both"/>
      </w:pPr>
      <w:r>
        <w:t>график работы:</w:t>
      </w:r>
    </w:p>
    <w:p w:rsidR="001F4199" w:rsidRDefault="00AE54C9">
      <w:pPr>
        <w:widowControl w:val="0"/>
        <w:ind w:firstLine="709"/>
        <w:jc w:val="both"/>
      </w:pPr>
      <w:r>
        <w:t>понедельник – пятница с 08.00 часов до 17.00 часов;</w:t>
      </w:r>
    </w:p>
    <w:p w:rsidR="001F4199" w:rsidRDefault="00AE54C9">
      <w:pPr>
        <w:widowControl w:val="0"/>
        <w:ind w:firstLine="709"/>
        <w:jc w:val="both"/>
      </w:pPr>
      <w:r>
        <w:t>перерыв на обед с 12.00 часов до 13.00 часов;</w:t>
      </w:r>
    </w:p>
    <w:p w:rsidR="001F4199" w:rsidRDefault="00AE54C9">
      <w:pPr>
        <w:widowControl w:val="0"/>
        <w:ind w:firstLine="709"/>
        <w:jc w:val="both"/>
      </w:pPr>
      <w:r>
        <w:lastRenderedPageBreak/>
        <w:t>суббота – воскресенье выходные дни.</w:t>
      </w:r>
    </w:p>
    <w:p w:rsidR="001F4199" w:rsidRDefault="00AE54C9">
      <w:pPr>
        <w:widowControl w:val="0"/>
        <w:ind w:firstLine="709"/>
        <w:jc w:val="both"/>
      </w:pPr>
      <w:r>
        <w:t xml:space="preserve">Информацию о местонахождении и графиках работы МФЦ </w:t>
      </w:r>
      <w:r>
        <w:t>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1F4199" w:rsidRDefault="00AE54C9">
      <w:pPr>
        <w:widowControl w:val="0"/>
        <w:ind w:firstLine="709"/>
        <w:jc w:val="both"/>
      </w:pPr>
      <w:r>
        <w:t>1.3.2. Информацию о порядке предоставления муниципальной услуги заявите</w:t>
      </w:r>
      <w:r>
        <w:t>ль может получить:</w:t>
      </w:r>
    </w:p>
    <w:p w:rsidR="001F4199" w:rsidRDefault="00AE54C9">
      <w:pPr>
        <w:widowControl w:val="0"/>
        <w:ind w:firstLine="709"/>
        <w:jc w:val="both"/>
      </w:pPr>
      <w:r>
        <w:t xml:space="preserve">непосредственно в администрации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служащими);</w:t>
      </w:r>
    </w:p>
    <w:p w:rsidR="001F4199" w:rsidRDefault="00AE54C9">
      <w:pPr>
        <w:widowControl w:val="0"/>
        <w:ind w:firstLine="709"/>
        <w:jc w:val="both"/>
      </w:pPr>
      <w:r>
        <w:t>по почт</w:t>
      </w:r>
      <w:r>
        <w:t>е, в том числе электронной (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perekopka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), в случае письменного обращения заявителя;</w:t>
      </w:r>
    </w:p>
    <w:p w:rsidR="001F4199" w:rsidRDefault="00AE54C9">
      <w:pPr>
        <w:ind w:firstLine="709"/>
        <w:jc w:val="both"/>
        <w:rPr>
          <w:strike/>
        </w:rPr>
      </w:pPr>
      <w:r>
        <w:t xml:space="preserve">в сети Интернет на официальном сайте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 (https://adm-perekopka.ru/), в федер</w:t>
      </w:r>
      <w:r>
        <w:t>альной государственной информационной системе «Единый портал государственных и муниципальных услуг (функций)» (</w:t>
      </w:r>
      <w:r>
        <w:rPr>
          <w:color w:val="0000FF"/>
          <w:u w:val="single"/>
          <w:lang w:val="en-US"/>
        </w:rPr>
        <w:t>www</w:t>
      </w:r>
      <w:r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gosuslugi</w:t>
      </w:r>
      <w:proofErr w:type="spellEnd"/>
      <w:r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ru</w:t>
      </w:r>
      <w:proofErr w:type="spellEnd"/>
      <w:r>
        <w:t>).</w:t>
      </w:r>
    </w:p>
    <w:p w:rsidR="001F4199" w:rsidRDefault="001F4199">
      <w:pPr>
        <w:jc w:val="center"/>
        <w:rPr>
          <w:b/>
          <w:strike/>
          <w:highlight w:val="lightGray"/>
        </w:rPr>
      </w:pPr>
    </w:p>
    <w:p w:rsidR="001F4199" w:rsidRDefault="00AE54C9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1F4199" w:rsidRDefault="001F4199">
      <w:pPr>
        <w:jc w:val="center"/>
        <w:rPr>
          <w:b/>
        </w:rPr>
      </w:pPr>
    </w:p>
    <w:p w:rsidR="001F4199" w:rsidRDefault="00AE54C9">
      <w:pPr>
        <w:ind w:firstLine="709"/>
        <w:jc w:val="both"/>
        <w:outlineLvl w:val="1"/>
      </w:pPr>
      <w:r>
        <w:t>2.1. Наименование муниципальной услуги.</w:t>
      </w:r>
    </w:p>
    <w:p w:rsidR="001F4199" w:rsidRDefault="00AE54C9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муниципальной услуги: «Предоставление архивных справок, архивных копий, архивных выписок, информационных писем».</w:t>
      </w:r>
    </w:p>
    <w:p w:rsidR="001F4199" w:rsidRDefault="00AE54C9">
      <w:pPr>
        <w:ind w:firstLine="709"/>
        <w:jc w:val="both"/>
      </w:pPr>
      <w:r>
        <w:t>2.2. Органы и организации, участвующие в предоставлении муниципальной услуги.</w:t>
      </w:r>
    </w:p>
    <w:p w:rsidR="001F4199" w:rsidRDefault="00AE54C9">
      <w:pPr>
        <w:ind w:firstLine="709"/>
        <w:jc w:val="both"/>
        <w:rPr>
          <w:b/>
          <w:bCs/>
        </w:rPr>
      </w:pPr>
      <w:r>
        <w:t>2.2.1. Органом, предоставляющим муниципальную услугу, является ад</w:t>
      </w:r>
      <w:r>
        <w:t xml:space="preserve">министрация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 (далее – уполномоченный орган).</w:t>
      </w:r>
    </w:p>
    <w:p w:rsidR="001F4199" w:rsidRDefault="00AE54C9">
      <w:pPr>
        <w:ind w:firstLine="709"/>
        <w:jc w:val="both"/>
        <w:outlineLvl w:val="1"/>
      </w:pPr>
      <w:r>
        <w:rPr>
          <w:color w:val="000000"/>
        </w:rPr>
        <w:t>2.2.2. При предоставлении муниципальной услуги уполномоченный орган взаимодействует с иными организациями в случае подготовки</w:t>
      </w:r>
      <w:r>
        <w:rPr>
          <w:color w:val="000000"/>
        </w:rPr>
        <w:t xml:space="preserve"> информационного письма о пересылке непрофильного запроса в соответствующую организацию по принадлежности.</w:t>
      </w:r>
    </w:p>
    <w:p w:rsidR="001F4199" w:rsidRDefault="00AE54C9">
      <w:pPr>
        <w:ind w:firstLine="709"/>
        <w:jc w:val="both"/>
        <w:outlineLvl w:val="1"/>
        <w:rPr>
          <w:color w:val="000000"/>
        </w:rPr>
      </w:pPr>
      <w:r>
        <w:rPr>
          <w:color w:val="000000"/>
        </w:rPr>
        <w:t>2.3. Результат предоставления муниципальной услуги</w:t>
      </w:r>
    </w:p>
    <w:p w:rsidR="001F4199" w:rsidRDefault="00AE54C9">
      <w:pPr>
        <w:ind w:firstLine="709"/>
        <w:jc w:val="both"/>
        <w:outlineLvl w:val="1"/>
        <w:rPr>
          <w:color w:val="000000"/>
        </w:rPr>
      </w:pPr>
      <w:r>
        <w:rPr>
          <w:color w:val="000000"/>
        </w:rPr>
        <w:t>Результатом предоставления муниципальной услуги является:</w:t>
      </w:r>
    </w:p>
    <w:p w:rsidR="001F4199" w:rsidRDefault="00AE54C9">
      <w:pPr>
        <w:ind w:firstLine="709"/>
        <w:jc w:val="both"/>
        <w:outlineLvl w:val="1"/>
      </w:pPr>
      <w:r>
        <w:rPr>
          <w:color w:val="000000"/>
        </w:rPr>
        <w:t>- ответ на запрос заявителя социально-пр</w:t>
      </w:r>
      <w:r>
        <w:rPr>
          <w:color w:val="000000"/>
        </w:rPr>
        <w:t>авового характера (архивная справка, архивная выписка, архивная копия, информационное письмо, содержащее ответ о наличии (отсутствии) в архиве архивных документов по теме запроса или сведения об их местонахождении, или о пересылке запроса по принадлежности</w:t>
      </w:r>
      <w:r>
        <w:rPr>
          <w:color w:val="000000"/>
        </w:rPr>
        <w:t xml:space="preserve"> в соответствующую организацию);</w:t>
      </w:r>
    </w:p>
    <w:p w:rsidR="001F4199" w:rsidRDefault="00AE54C9">
      <w:pPr>
        <w:ind w:firstLine="709"/>
        <w:jc w:val="both"/>
        <w:outlineLvl w:val="1"/>
        <w:rPr>
          <w:color w:val="000000"/>
        </w:rPr>
      </w:pPr>
      <w:r>
        <w:rPr>
          <w:color w:val="000000"/>
        </w:rPr>
        <w:t>- мотивированный отказ в представлении информации по запросу социально-правового характера.</w:t>
      </w:r>
    </w:p>
    <w:p w:rsidR="001F4199" w:rsidRDefault="00AE54C9">
      <w:pPr>
        <w:ind w:firstLine="709"/>
        <w:jc w:val="both"/>
        <w:outlineLvl w:val="1"/>
        <w:rPr>
          <w:color w:val="000000"/>
        </w:rPr>
      </w:pPr>
      <w:r>
        <w:rPr>
          <w:color w:val="000000"/>
        </w:rPr>
        <w:t>2.4. Срок предоставления муниципальной услуги</w:t>
      </w:r>
    </w:p>
    <w:p w:rsidR="001F4199" w:rsidRDefault="00AE54C9">
      <w:pPr>
        <w:ind w:firstLine="709"/>
        <w:jc w:val="both"/>
        <w:outlineLvl w:val="1"/>
        <w:rPr>
          <w:color w:val="339966"/>
        </w:rPr>
      </w:pPr>
      <w:r>
        <w:rPr>
          <w:color w:val="000000"/>
        </w:rPr>
        <w:t>Срок исполнения запроса социально-правового характера не должен превышать 30 дней с м</w:t>
      </w:r>
      <w:r>
        <w:rPr>
          <w:color w:val="000000"/>
        </w:rPr>
        <w:t>омента регистрации запроса.</w:t>
      </w:r>
    </w:p>
    <w:p w:rsidR="001F4199" w:rsidRDefault="00AE54C9">
      <w:pPr>
        <w:ind w:firstLine="709"/>
        <w:jc w:val="both"/>
        <w:outlineLvl w:val="1"/>
      </w:pPr>
      <w:r>
        <w:t>2.5. Правовые основания для предоставления муниципальной услуги</w:t>
      </w:r>
    </w:p>
    <w:p w:rsidR="001F4199" w:rsidRDefault="00AE54C9">
      <w:pPr>
        <w:ind w:firstLine="709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1F4199" w:rsidRDefault="00AE54C9">
      <w:pPr>
        <w:ind w:firstLine="709"/>
        <w:jc w:val="both"/>
      </w:pPr>
      <w:r>
        <w:t xml:space="preserve">- </w:t>
      </w:r>
      <w:hyperlink r:id="rId8">
        <w:r>
          <w:t>Конституция</w:t>
        </w:r>
      </w:hyperlink>
      <w:r>
        <w:t xml:space="preserve"> Российской Федерации (опубликована в "Российской газете" - Федеральный выпуск, № 4831, 21.01.2009.);</w:t>
      </w:r>
    </w:p>
    <w:p w:rsidR="001F4199" w:rsidRDefault="00AE54C9">
      <w:pPr>
        <w:ind w:firstLine="709"/>
        <w:jc w:val="both"/>
      </w:pPr>
      <w:r>
        <w:t xml:space="preserve">- Федеральный </w:t>
      </w:r>
      <w:hyperlink r:id="rId9">
        <w:r>
          <w:t>закон</w:t>
        </w:r>
      </w:hyperlink>
      <w:r>
        <w:t xml:space="preserve"> от 22.10.2004 № 125-ФЗ "Об архивном деле в Российской Федерации" (Собрание законодательства Российской Федерации, 2004, № 43, ст. 4169; 2006, № 50, ст. 5280; 2007, № 49, ст. 6079; 2008, № 20, ст. 2253);</w:t>
      </w:r>
    </w:p>
    <w:p w:rsidR="001F4199" w:rsidRDefault="00AE54C9">
      <w:pPr>
        <w:ind w:firstLine="709"/>
        <w:jc w:val="both"/>
      </w:pPr>
      <w:r>
        <w:t xml:space="preserve">- Федеральный </w:t>
      </w:r>
      <w:hyperlink r:id="rId10">
        <w:r>
          <w:t>закон</w:t>
        </w:r>
      </w:hyperlink>
      <w:r>
        <w:t xml:space="preserve"> от 27.07.2010 № 210-ФЗ "Об организации предоставления государственных и муниципальных услуг" (Собрание</w:t>
      </w:r>
      <w:r>
        <w:t xml:space="preserve"> законодательства Российской Федерации, 2010, № 31, ст. 4179);</w:t>
      </w:r>
    </w:p>
    <w:p w:rsidR="001F4199" w:rsidRDefault="00AE54C9">
      <w:pPr>
        <w:ind w:firstLine="709"/>
        <w:jc w:val="both"/>
      </w:pPr>
      <w:r>
        <w:lastRenderedPageBreak/>
        <w:t>- Федеральный закон от 27.07.2006 № 152-ФЗ "О персональных данных" ("Российская газета", 2006, № 165; 2009, № 226, № 252; 2010, № 142, 168; 169, 274, 293; 2011 № 121, 162, 165);</w:t>
      </w:r>
    </w:p>
    <w:p w:rsidR="001F4199" w:rsidRDefault="00AE54C9">
      <w:pPr>
        <w:ind w:firstLine="709"/>
        <w:jc w:val="both"/>
      </w:pPr>
      <w:r>
        <w:t>- Федеральный з</w:t>
      </w:r>
      <w:r>
        <w:t>акон от 06.04.2011 № 63-ФЗ "Об электронной подписи" ("Собрание законодательства Российской Федерации", 2011, № 15, ст. 2036);</w:t>
      </w:r>
    </w:p>
    <w:p w:rsidR="001F4199" w:rsidRDefault="00AE54C9">
      <w:pPr>
        <w:ind w:firstLine="709"/>
        <w:jc w:val="both"/>
      </w:pPr>
      <w:r>
        <w:t>- Постановление Правительства Российской Федерации от 25.06.2012 № 634 "О видах электронной подписи, использование которых допуска</w:t>
      </w:r>
      <w:r>
        <w:t>ется при обращении за получением государственных и муниципальных услуг" ("Российская газета", 2012, № 148);</w:t>
      </w:r>
    </w:p>
    <w:p w:rsidR="001F4199" w:rsidRDefault="00AE54C9">
      <w:pPr>
        <w:ind w:firstLine="709"/>
        <w:jc w:val="both"/>
      </w:pPr>
      <w: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</w:t>
      </w:r>
      <w:r>
        <w:t>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№ 200);</w:t>
      </w:r>
    </w:p>
    <w:p w:rsidR="001F4199" w:rsidRDefault="00AE54C9">
      <w:pPr>
        <w:ind w:firstLine="708"/>
        <w:jc w:val="both"/>
      </w:pPr>
      <w:r>
        <w:t>- постановление Прави</w:t>
      </w:r>
      <w:r>
        <w:t>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</w:t>
      </w:r>
      <w:r>
        <w:t>.04.2016, "Собрание законодательства Российской Федерации", 11.04.2016, № 15, ст. 2084);</w:t>
      </w:r>
    </w:p>
    <w:p w:rsidR="001F4199" w:rsidRDefault="00AE54C9">
      <w:pPr>
        <w:ind w:firstLine="708"/>
        <w:jc w:val="both"/>
        <w:rPr>
          <w:color w:val="000000"/>
        </w:rPr>
      </w:pPr>
      <w:r>
        <w:rPr>
          <w:color w:val="000000"/>
        </w:rPr>
        <w:t>- приказ Федерального архивного агентства от 02.03.2020 № 24 "Об утверждении Правил организации хранения, комплектования, учета и использования документов Архивного фо</w:t>
      </w:r>
      <w:r>
        <w:rPr>
          <w:color w:val="000000"/>
        </w:rPr>
        <w:t>нда Российской Федерации и других архивных документов в государственных и муниципальных архивах, музеях и библиотеках, научных организациях" (Официальный интернет-портал правовой информации http://www.pravo.gov.ru, 21.05.2020);</w:t>
      </w:r>
    </w:p>
    <w:p w:rsidR="001F4199" w:rsidRDefault="00AE54C9">
      <w:pPr>
        <w:ind w:firstLine="709"/>
        <w:jc w:val="both"/>
        <w:rPr>
          <w:i/>
          <w:u w:val="single"/>
        </w:rPr>
      </w:pPr>
      <w:r>
        <w:t xml:space="preserve">-Устав Перекопского сельского поселения </w:t>
      </w:r>
      <w:proofErr w:type="spellStart"/>
      <w:r>
        <w:t>Клетского</w:t>
      </w:r>
      <w:proofErr w:type="spellEnd"/>
      <w:r>
        <w:t xml:space="preserve"> муниципального района Волгоградской области. </w:t>
      </w:r>
    </w:p>
    <w:p w:rsidR="001F4199" w:rsidRDefault="00AE54C9">
      <w:pPr>
        <w:ind w:firstLine="709"/>
        <w:jc w:val="both"/>
        <w:outlineLvl w:val="1"/>
      </w:pPr>
      <w:r>
        <w:t>2.6. Исчерпывающий перечень документов, необходимых для предоставления муниципальной услуги</w:t>
      </w:r>
    </w:p>
    <w:p w:rsidR="001F4199" w:rsidRDefault="00AE54C9">
      <w:pPr>
        <w:ind w:firstLine="709"/>
        <w:jc w:val="both"/>
        <w:outlineLvl w:val="1"/>
      </w:pPr>
      <w:r>
        <w:t>Для получения сведений по запросу заявитель должен самостоятельно пр</w:t>
      </w:r>
      <w:r>
        <w:t>едоставить:</w:t>
      </w:r>
    </w:p>
    <w:p w:rsidR="001F4199" w:rsidRDefault="00AE54C9">
      <w:pPr>
        <w:pStyle w:val="ConsPlusNormal0"/>
        <w:ind w:firstLine="737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запрос социально-правового характера (далее – запрос);</w:t>
      </w:r>
    </w:p>
    <w:p w:rsidR="001F4199" w:rsidRDefault="00AE54C9">
      <w:pPr>
        <w:widowControl w:val="0"/>
        <w:ind w:firstLine="709"/>
        <w:jc w:val="both"/>
      </w:pPr>
      <w:r>
        <w:t xml:space="preserve">- документ, удостоверяющий личность заявителя либо личность представителя (при личном обращении заявителя в уполномоченный орган, МФЦ); </w:t>
      </w:r>
    </w:p>
    <w:p w:rsidR="001F4199" w:rsidRDefault="00AE54C9">
      <w:pPr>
        <w:ind w:firstLine="709"/>
        <w:jc w:val="both"/>
        <w:outlineLvl w:val="1"/>
      </w:pPr>
      <w:r>
        <w:t>- документ, подтверждающий полномочия представител</w:t>
      </w:r>
      <w:r>
        <w:t>я заявителя (в случае обращения представителя заявителя).</w:t>
      </w:r>
    </w:p>
    <w:p w:rsidR="001F4199" w:rsidRDefault="00AE54C9">
      <w:pPr>
        <w:ind w:firstLine="709"/>
        <w:jc w:val="both"/>
        <w:outlineLvl w:val="1"/>
      </w:pPr>
      <w:r>
        <w:t xml:space="preserve">Форма запроса приводится в приложении к настоящему административному регламенту и доступна для получения в электронной форме на официальном сайте уполномоченного органа (https://adm-perekopka.ru/). </w:t>
      </w:r>
      <w:r>
        <w:t>В запросе обязательно указываются: наименование юридического лица (для юридических лиц), фамилия, имя, отчество (при наличии) – для физических лиц, почтовый и (или) электронный адрес заявителя, тема запроса.</w:t>
      </w:r>
    </w:p>
    <w:p w:rsidR="001F4199" w:rsidRDefault="00AE54C9">
      <w:pPr>
        <w:ind w:firstLine="737"/>
        <w:jc w:val="both"/>
      </w:pPr>
      <w:r>
        <w:t xml:space="preserve">2.6.1. Уполномоченный орган не вправе требовать </w:t>
      </w:r>
      <w:r>
        <w:t>от заявителя:</w:t>
      </w:r>
    </w:p>
    <w:p w:rsidR="001F4199" w:rsidRDefault="00AE54C9">
      <w:pPr>
        <w:ind w:firstLine="709"/>
        <w:jc w:val="both"/>
        <w:outlineLvl w:val="1"/>
        <w:rPr>
          <w:rFonts w:eastAsia="Calibri"/>
        </w:rPr>
      </w:pPr>
      <w:r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F4199" w:rsidRDefault="00AE54C9">
      <w:pPr>
        <w:ind w:firstLine="709"/>
        <w:jc w:val="both"/>
        <w:outlineLvl w:val="1"/>
      </w:pPr>
      <w:r>
        <w:rPr>
          <w:rFonts w:eastAsia="Calibri"/>
        </w:rPr>
        <w:t>2</w:t>
      </w:r>
      <w:r>
        <w:rPr>
          <w:rFonts w:eastAsia="Calibri"/>
        </w:rPr>
        <w:t>)</w:t>
      </w:r>
      <w: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</w:t>
      </w:r>
      <w:r>
        <w:t>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</w:t>
      </w:r>
      <w:r>
        <w:t>циативе</w:t>
      </w:r>
      <w:r>
        <w:rPr>
          <w:rFonts w:eastAsia="Calibri"/>
        </w:rPr>
        <w:t>;</w:t>
      </w:r>
    </w:p>
    <w:p w:rsidR="001F4199" w:rsidRDefault="00AE54C9">
      <w:pPr>
        <w:ind w:firstLine="709"/>
        <w:jc w:val="both"/>
        <w:outlineLvl w:val="1"/>
      </w:pPr>
      <w:r>
        <w:rPr>
          <w:rFonts w:eastAsia="Calibri"/>
        </w:rPr>
        <w:lastRenderedPageBreak/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</w:t>
      </w:r>
      <w:r>
        <w:rPr>
          <w:rFonts w:eastAsia="Calibri"/>
        </w:rPr>
        <w:t xml:space="preserve">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eastAsia="Calibri"/>
          <w:u w:val="single"/>
        </w:rPr>
        <w:t>части 1 статьи 9</w:t>
      </w:r>
      <w:r>
        <w:rPr>
          <w:rFonts w:eastAsia="Calibri"/>
        </w:rPr>
        <w:t xml:space="preserve"> </w:t>
      </w:r>
      <w:r>
        <w:rPr>
          <w:bCs/>
        </w:rPr>
        <w:t xml:space="preserve">Федерального закона от 27.07.2010 № 210-ФЗ </w:t>
      </w:r>
      <w:r>
        <w:t>«</w:t>
      </w:r>
      <w:r>
        <w:rPr>
          <w:bCs/>
        </w:rPr>
        <w:t>Об организации предоставления государственных и муниципальных усл</w:t>
      </w:r>
      <w:r>
        <w:rPr>
          <w:bCs/>
        </w:rPr>
        <w:t>уг</w:t>
      </w:r>
      <w:r>
        <w:t>» (далее – Федеральный закон № 210-ФЗ)</w:t>
      </w:r>
      <w:r>
        <w:rPr>
          <w:bCs/>
        </w:rPr>
        <w:t>;</w:t>
      </w:r>
    </w:p>
    <w:p w:rsidR="001F4199" w:rsidRDefault="00AE54C9">
      <w:pPr>
        <w:ind w:firstLine="709"/>
        <w:jc w:val="both"/>
        <w:outlineLvl w:val="1"/>
      </w:pPr>
      <w:r>
        <w:rPr>
          <w:rFonts w:eastAsia="Calibri"/>
        </w:rPr>
        <w:t>4)</w:t>
      </w:r>
      <w: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</w:t>
      </w:r>
      <w:r>
        <w:t>авлении муниципальной услуги, за исключением следующих случаев:</w:t>
      </w:r>
    </w:p>
    <w:p w:rsidR="001F4199" w:rsidRDefault="00AE54C9">
      <w:pPr>
        <w:ind w:firstLine="709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4199" w:rsidRDefault="00AE54C9">
      <w:pPr>
        <w:ind w:firstLine="709"/>
        <w:jc w:val="both"/>
      </w:pPr>
      <w:r>
        <w:t>- наличие ошибок</w:t>
      </w:r>
      <w:r>
        <w:t xml:space="preserve">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>
        <w:t>вленный ранее комплект документов;</w:t>
      </w:r>
    </w:p>
    <w:p w:rsidR="001F4199" w:rsidRDefault="00AE54C9">
      <w:pPr>
        <w:ind w:firstLine="709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4199" w:rsidRDefault="00AE54C9">
      <w:pPr>
        <w:ind w:firstLine="709"/>
        <w:jc w:val="both"/>
      </w:pPr>
      <w:r>
        <w:t>- выявление</w:t>
      </w:r>
      <w: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>
        <w:t xml:space="preserve">предусмотренной частью 1.1 статьи 16 Федерального закона </w:t>
      </w:r>
      <w:r>
        <w:rPr>
          <w:rFonts w:eastAsia="Calibri"/>
        </w:rPr>
        <w:t>№ 210-ФЗ</w:t>
      </w:r>
      <w: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</w:t>
      </w:r>
      <w:r>
        <w:t>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</w:t>
      </w:r>
      <w:r>
        <w:t xml:space="preserve"> 16 Федерального закона </w:t>
      </w:r>
      <w:r>
        <w:rPr>
          <w:rFonts w:eastAsia="Calibri"/>
        </w:rPr>
        <w:t>№ 210-ФЗ</w:t>
      </w:r>
      <w:r>
        <w:t>, уведомляется заявитель, а также приносятся извинения за доставленные неудобства;</w:t>
      </w:r>
    </w:p>
    <w:p w:rsidR="001F4199" w:rsidRDefault="00AE54C9">
      <w:pPr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eastAsia="Calibri"/>
        </w:rPr>
        <w:t>№ 210-ФЗ</w:t>
      </w:r>
      <w:r>
        <w:t>, за исключением случаев, если нанесение отметок на такие документы ли</w:t>
      </w:r>
      <w:r>
        <w:t>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F4199" w:rsidRDefault="00AE54C9">
      <w:pPr>
        <w:jc w:val="both"/>
        <w:outlineLvl w:val="1"/>
        <w:rPr>
          <w:strike/>
        </w:rPr>
      </w:pPr>
      <w:r>
        <w:t xml:space="preserve">       2.7. Запрос может быть направлен в уполномоченный орган заявителем (его представителем) лично, </w:t>
      </w:r>
      <w:r>
        <w:t xml:space="preserve">через МФЦ, почтовым отправлением, по информационно-телекоммуникационным сетям, через официальный сайт уполномоченного органа, Единый портал государственных и муниципальных услуг. </w:t>
      </w:r>
    </w:p>
    <w:p w:rsidR="001F4199" w:rsidRDefault="00AE54C9">
      <w:pPr>
        <w:ind w:firstLine="709"/>
        <w:jc w:val="both"/>
        <w:outlineLvl w:val="1"/>
        <w:rPr>
          <w:strike/>
          <w:color w:val="FF0000"/>
        </w:rPr>
      </w:pPr>
      <w:r>
        <w:t>Запрос заявителя в электронной форме подаётся по его выбору с использованием</w:t>
      </w:r>
      <w:r>
        <w:t xml:space="preserve"> </w:t>
      </w:r>
      <w:r>
        <w:rPr>
          <w:rFonts w:eastAsia="Calibri"/>
        </w:rPr>
        <w:t xml:space="preserve">простой электронной подписи или </w:t>
      </w:r>
      <w:r>
        <w:t xml:space="preserve">усиленной квалифицированной электронной подписи (далее - квалифицированная подпись). </w:t>
      </w:r>
    </w:p>
    <w:p w:rsidR="001F4199" w:rsidRDefault="00AE54C9">
      <w:pPr>
        <w:ind w:firstLine="709"/>
        <w:jc w:val="both"/>
        <w:outlineLvl w:val="1"/>
      </w:pPr>
      <w:r>
        <w:t>Заявитель также вправе использовать усиленную неквалифицированную электронную подпись в случаях, предусмотренных Правилами определения ви</w:t>
      </w:r>
      <w:r>
        <w:t xml:space="preserve">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"О видах электронной подписи, использование </w:t>
      </w:r>
      <w:r>
        <w:lastRenderedPageBreak/>
        <w:t>кот</w:t>
      </w:r>
      <w:r>
        <w:t>орых допускается при обращении за получением государственных и муниципальных услуг".</w:t>
      </w:r>
    </w:p>
    <w:p w:rsidR="001F4199" w:rsidRDefault="00AE54C9">
      <w:pPr>
        <w:ind w:firstLine="709"/>
        <w:jc w:val="both"/>
        <w:outlineLvl w:val="1"/>
      </w:pPr>
      <w:r>
        <w:t>Заявитель вправе представить по собственной инициативе документы, поясняющие тему запроса.</w:t>
      </w:r>
    </w:p>
    <w:p w:rsidR="001F4199" w:rsidRDefault="00AE54C9">
      <w:pPr>
        <w:ind w:firstLine="709"/>
        <w:jc w:val="both"/>
        <w:outlineLvl w:val="1"/>
      </w:pPr>
      <w:r>
        <w:t>2.8. Исчерпывающий перечень оснований для отказа в приеме документов, необходимы</w:t>
      </w:r>
      <w:r>
        <w:t>х для предоставления муниципальной услуги</w:t>
      </w:r>
    </w:p>
    <w:p w:rsidR="001F4199" w:rsidRDefault="00AE54C9">
      <w:pPr>
        <w:ind w:firstLine="709"/>
        <w:jc w:val="both"/>
        <w:outlineLvl w:val="1"/>
      </w:pPr>
      <w:r>
        <w:t xml:space="preserve">Основания для отказа в приеме документов, необходимых для предоставления муниципальной услуги: </w:t>
      </w:r>
    </w:p>
    <w:p w:rsidR="001F4199" w:rsidRDefault="00AE54C9">
      <w:pPr>
        <w:ind w:firstLine="709"/>
        <w:jc w:val="both"/>
      </w:pPr>
      <w:r>
        <w:t>- документы представлены неправомочным лицом;</w:t>
      </w:r>
    </w:p>
    <w:p w:rsidR="001F4199" w:rsidRDefault="00AE54C9">
      <w:pPr>
        <w:ind w:firstLine="709"/>
        <w:jc w:val="both"/>
      </w:pPr>
      <w:r>
        <w:t>- запрос и прилагаемые к нему документы не содержат реквизитов, обязател</w:t>
      </w:r>
      <w:r>
        <w:t>ьных к заполнению, не поддаются прочтению, имеют неоговоренные исправления или повреждения, не позволяющие однозначно истолковать их содержание.</w:t>
      </w:r>
    </w:p>
    <w:p w:rsidR="001F4199" w:rsidRDefault="00AE54C9">
      <w:pPr>
        <w:jc w:val="both"/>
        <w:rPr>
          <w:strike/>
          <w:color w:val="339966"/>
        </w:rPr>
      </w:pPr>
      <w:r>
        <w:t xml:space="preserve">       </w:t>
      </w:r>
      <w:r>
        <w:tab/>
        <w:t>Заявителю направляется уведомление об отказе в приеме к рассмотрению запроса в случае, если при обращен</w:t>
      </w:r>
      <w:r>
        <w:t xml:space="preserve">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1">
        <w:r>
          <w:t xml:space="preserve">статьей 11 </w:t>
        </w:r>
      </w:hyperlink>
      <w:r>
        <w:t>Федерального закона от 06.04.2011 № 63-ФЗ "Об электронной подписи" условий признания ее действительности</w:t>
      </w:r>
      <w:r>
        <w:rPr>
          <w:strike/>
          <w:color w:val="339966"/>
        </w:rPr>
        <w:t>.</w:t>
      </w:r>
    </w:p>
    <w:p w:rsidR="001F4199" w:rsidRDefault="00AE54C9">
      <w:pPr>
        <w:ind w:firstLine="709"/>
        <w:jc w:val="both"/>
      </w:pPr>
      <w:r>
        <w:t>В случа</w:t>
      </w:r>
      <w:r>
        <w:t>е если причины, по которым заявителю было отказано в приеме документов, необходимых для предоставления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1F4199" w:rsidRDefault="00AE54C9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Исчерпывающий перечен</w:t>
      </w:r>
      <w:r>
        <w:rPr>
          <w:sz w:val="24"/>
          <w:szCs w:val="24"/>
        </w:rPr>
        <w:t>ь оснований для отказа в предоставлении или для приостановления предоставления муниципальной услуги</w:t>
      </w:r>
    </w:p>
    <w:p w:rsidR="001F4199" w:rsidRDefault="00AE54C9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отказа в предоставлении муниципальной услуги являются следующие случаи:</w:t>
      </w:r>
    </w:p>
    <w:p w:rsidR="001F4199" w:rsidRDefault="00AE54C9">
      <w:pPr>
        <w:ind w:firstLine="709"/>
        <w:jc w:val="both"/>
      </w:pPr>
      <w:r>
        <w:t>- в запросе не предоставлены или предоставлены не в полном объеме не</w:t>
      </w:r>
      <w:r>
        <w:t>обходимые сведения для его исполнения;</w:t>
      </w:r>
    </w:p>
    <w:p w:rsidR="001F4199" w:rsidRDefault="00AE54C9">
      <w:pPr>
        <w:ind w:firstLine="709"/>
        <w:jc w:val="both"/>
      </w:pPr>
      <w:r>
        <w:t>-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</w:t>
      </w:r>
      <w:r>
        <w:t>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1F4199" w:rsidRDefault="00AE54C9">
      <w:pPr>
        <w:ind w:firstLine="709"/>
        <w:jc w:val="both"/>
      </w:pPr>
      <w:r>
        <w:t>- запрос касается темы (вопроса), в отношении которой пользователю ранее многократно давал</w:t>
      </w:r>
      <w:r>
        <w:t>ись письменные ответы по существу, и при этом не приводятся новые доводы или обстоятельства (руководитель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</w:t>
      </w:r>
      <w:r>
        <w:t>овии, что указанный запрос и ранее направляемые запросы направлялись в один и тот же архив);</w:t>
      </w:r>
    </w:p>
    <w:p w:rsidR="001F4199" w:rsidRDefault="00AE54C9">
      <w:pPr>
        <w:ind w:firstLine="709"/>
        <w:jc w:val="both"/>
      </w:pPr>
      <w:r>
        <w:t>- в запросе содержатся нецензурные либо оскорбительные выражения, угрозы жизни, здоровью и имуществу должностных лиц архива, а также членов их семей;</w:t>
      </w:r>
    </w:p>
    <w:p w:rsidR="001F4199" w:rsidRDefault="00AE54C9">
      <w:pPr>
        <w:ind w:firstLine="709"/>
        <w:jc w:val="both"/>
      </w:pPr>
      <w:r>
        <w:t>- при получен</w:t>
      </w:r>
      <w:r>
        <w:t xml:space="preserve">ии результатов муниципальной услуги заявителем или его представителем не представлены документы, удостоверяющие личность, или документ, подтверждающий полномочия представителя заявителя. </w:t>
      </w:r>
    </w:p>
    <w:p w:rsidR="001F4199" w:rsidRDefault="00AE54C9">
      <w:pPr>
        <w:ind w:firstLine="709"/>
        <w:jc w:val="both"/>
      </w:pPr>
      <w:r>
        <w:t>О причинах оставления запроса без рассмотрения сообщается пользовате</w:t>
      </w:r>
      <w:r>
        <w:t>лю в случаях, если его фамилия и почтовый (электронный адрес) поддаются прочтению.</w:t>
      </w:r>
    </w:p>
    <w:p w:rsidR="001F4199" w:rsidRDefault="00AE54C9">
      <w:pPr>
        <w:ind w:firstLine="708"/>
        <w:jc w:val="both"/>
      </w:pPr>
      <w:r>
        <w:t xml:space="preserve">Основания для приостановления предоставления муниципальной услуги отсутствуют. </w:t>
      </w:r>
    </w:p>
    <w:p w:rsidR="001F4199" w:rsidRDefault="00AE54C9">
      <w:pPr>
        <w:ind w:firstLine="709"/>
        <w:jc w:val="both"/>
      </w:pPr>
      <w:r>
        <w:t>2.10. Плата за предоставление муниципальной услуги не взимается.</w:t>
      </w:r>
    </w:p>
    <w:p w:rsidR="001F4199" w:rsidRDefault="00AE54C9">
      <w:pPr>
        <w:ind w:firstLine="709"/>
        <w:jc w:val="both"/>
      </w:pPr>
      <w:r>
        <w:t>2.11. Максимальный срок ожид</w:t>
      </w:r>
      <w:r>
        <w:t>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мин.</w:t>
      </w:r>
    </w:p>
    <w:p w:rsidR="001F4199" w:rsidRDefault="00AE54C9">
      <w:pPr>
        <w:ind w:firstLine="709"/>
        <w:jc w:val="both"/>
        <w:outlineLvl w:val="1"/>
      </w:pPr>
      <w:r>
        <w:t>2.12. Срок регистрации запроса о предоставлении муниципальной услуги</w:t>
      </w:r>
    </w:p>
    <w:p w:rsidR="001F4199" w:rsidRDefault="00AE54C9">
      <w:pPr>
        <w:ind w:firstLine="709"/>
        <w:jc w:val="both"/>
        <w:rPr>
          <w:strike/>
        </w:rPr>
      </w:pPr>
      <w:r>
        <w:t xml:space="preserve">Запрос подлежит регистрации: </w:t>
      </w:r>
    </w:p>
    <w:p w:rsidR="001F4199" w:rsidRDefault="00AE54C9">
      <w:pPr>
        <w:ind w:firstLine="709"/>
        <w:jc w:val="both"/>
        <w:outlineLvl w:val="1"/>
      </w:pPr>
      <w:r>
        <w:lastRenderedPageBreak/>
        <w:t>- на личном приеме граждан – не более 15 минут;</w:t>
      </w:r>
    </w:p>
    <w:p w:rsidR="001F4199" w:rsidRDefault="00AE54C9">
      <w:pPr>
        <w:ind w:firstLine="709"/>
        <w:jc w:val="both"/>
        <w:outlineLvl w:val="1"/>
      </w:pPr>
      <w:r>
        <w:t>- при поступлении в уполномоченный орган по почте, через Единый портал государственных и муниципальных услуг, через МФЦ – не позднее следующего рабочего дня с момента поступления</w:t>
      </w:r>
      <w:r>
        <w:t xml:space="preserve"> в уполномоченный орган.</w:t>
      </w:r>
    </w:p>
    <w:p w:rsidR="001F4199" w:rsidRDefault="00AE54C9">
      <w:pPr>
        <w:ind w:firstLine="709"/>
        <w:jc w:val="both"/>
      </w:pPr>
      <w: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</w:t>
      </w:r>
      <w:r>
        <w:t>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4199" w:rsidRDefault="00AE54C9">
      <w:pPr>
        <w:ind w:right="-16" w:firstLine="709"/>
        <w:jc w:val="both"/>
      </w:pPr>
      <w:r>
        <w:t>2.13.1. Требования к помещениям, в кото</w:t>
      </w:r>
      <w:r>
        <w:t>рых предоставляется муниципальная услуга.</w:t>
      </w:r>
    </w:p>
    <w:p w:rsidR="001F4199" w:rsidRDefault="00AE54C9">
      <w:pPr>
        <w:ind w:right="-16" w:firstLine="709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</w:t>
      </w:r>
      <w:r>
        <w:t>тями, информационными и справочными материалами, наглядной информацией, стульями и столами).</w:t>
      </w:r>
    </w:p>
    <w:p w:rsidR="001F4199" w:rsidRDefault="00AE54C9">
      <w:pPr>
        <w:ind w:firstLine="709"/>
        <w:jc w:val="both"/>
      </w:pPr>
      <w:r>
        <w:t xml:space="preserve">Помещения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 должны соответствовать санитарным правилам СП 2.2.36</w:t>
      </w:r>
      <w:r>
        <w:t>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1F4199" w:rsidRDefault="00AE54C9">
      <w:pPr>
        <w:ind w:firstLine="709"/>
        <w:jc w:val="both"/>
      </w:pPr>
      <w:r>
        <w:t>Вход и выход из помещени</w:t>
      </w:r>
      <w:r>
        <w:t>й оборудуются соответствующими указателями.</w:t>
      </w:r>
    </w:p>
    <w:p w:rsidR="001F4199" w:rsidRDefault="00AE54C9">
      <w:pPr>
        <w:ind w:firstLine="709"/>
        <w:jc w:val="both"/>
      </w:pPr>
      <w:r>
        <w:t xml:space="preserve">Вход в </w:t>
      </w:r>
      <w:r>
        <w:rPr>
          <w:rFonts w:cs="Arial"/>
          <w:bCs/>
        </w:rPr>
        <w:t xml:space="preserve">администрацию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оборудуется информационной табличкой (вывеской), содержащей информацию о наименовании, месте нахождения </w:t>
      </w:r>
      <w:r>
        <w:t>и режиме работы.</w:t>
      </w:r>
    </w:p>
    <w:p w:rsidR="001F4199" w:rsidRDefault="00AE54C9">
      <w:pPr>
        <w:ind w:firstLine="709"/>
        <w:jc w:val="both"/>
      </w:pPr>
      <w:r>
        <w:t xml:space="preserve">Кабинеты оборудуются информационной табличкой (вывеской), содержащей информацию об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(структурного подразделения), осуществляющего предостав</w:t>
      </w:r>
      <w:r>
        <w:t>ление муниципальной услуги.</w:t>
      </w:r>
    </w:p>
    <w:p w:rsidR="001F4199" w:rsidRDefault="00AE54C9">
      <w:pPr>
        <w:ind w:firstLine="709"/>
        <w:jc w:val="both"/>
      </w:pPr>
      <w:r>
        <w:t>2.13.2. Требования к местам ожидания.</w:t>
      </w:r>
    </w:p>
    <w:p w:rsidR="001F4199" w:rsidRDefault="00AE54C9">
      <w:pPr>
        <w:ind w:firstLine="709"/>
        <w:jc w:val="both"/>
      </w:pPr>
      <w: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</w:t>
      </w:r>
      <w:r>
        <w:rPr>
          <w:rFonts w:cs="Arial"/>
          <w:bCs/>
        </w:rPr>
        <w:t xml:space="preserve"> района Волгоградской области</w:t>
      </w:r>
      <w:r>
        <w:t>.</w:t>
      </w:r>
    </w:p>
    <w:p w:rsidR="001F4199" w:rsidRDefault="00AE54C9">
      <w:pPr>
        <w:ind w:firstLine="709"/>
        <w:jc w:val="both"/>
      </w:pPr>
      <w:r>
        <w:t>Места ожидания должны быть оборудованы стульями, кресельными секциями, скамьями.</w:t>
      </w:r>
    </w:p>
    <w:p w:rsidR="001F4199" w:rsidRDefault="00AE54C9">
      <w:pPr>
        <w:ind w:firstLine="709"/>
        <w:jc w:val="both"/>
      </w:pPr>
      <w:r>
        <w:t>2.13.3. Требования к местам приема заявителей.</w:t>
      </w:r>
    </w:p>
    <w:p w:rsidR="001F4199" w:rsidRDefault="00AE54C9">
      <w:pPr>
        <w:ind w:firstLine="709"/>
        <w:jc w:val="both"/>
      </w:pPr>
      <w:r>
        <w:t>Прием заявителей осуществляется в специально выделенных для этих целей помещениях.</w:t>
      </w:r>
    </w:p>
    <w:p w:rsidR="001F4199" w:rsidRDefault="00AE54C9">
      <w:pPr>
        <w:ind w:firstLine="709"/>
        <w:jc w:val="both"/>
      </w:pPr>
      <w:r>
        <w:t>Каждое рабочее</w:t>
      </w:r>
      <w:r>
        <w:t xml:space="preserve"> место должностных лиц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</w:t>
      </w:r>
      <w:r>
        <w:t>рующим устройствам.</w:t>
      </w:r>
    </w:p>
    <w:p w:rsidR="001F4199" w:rsidRDefault="00AE54C9">
      <w:pPr>
        <w:ind w:firstLine="709"/>
        <w:jc w:val="both"/>
      </w:pPr>
      <w:r>
        <w:t xml:space="preserve">При организации рабочих мест должна быть предусмотрена возможность свободного входа и выхода должностных лиц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из помещения при необходим</w:t>
      </w:r>
      <w:r>
        <w:t>ости.</w:t>
      </w:r>
    </w:p>
    <w:p w:rsidR="001F4199" w:rsidRDefault="00AE54C9">
      <w:pPr>
        <w:ind w:firstLine="709"/>
        <w:jc w:val="both"/>
      </w:pPr>
      <w: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1F4199" w:rsidRDefault="00AE54C9">
      <w:pPr>
        <w:ind w:firstLine="709"/>
        <w:jc w:val="both"/>
      </w:pPr>
      <w:r>
        <w:t>2.13.4. Требования к инф</w:t>
      </w:r>
      <w:r>
        <w:t>ормационным стендам.</w:t>
      </w:r>
    </w:p>
    <w:p w:rsidR="001F4199" w:rsidRDefault="00AE54C9">
      <w:pPr>
        <w:ind w:firstLine="709"/>
        <w:jc w:val="both"/>
      </w:pPr>
      <w:r>
        <w:lastRenderedPageBreak/>
        <w:t xml:space="preserve">В помещениях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>, предназначенных для работы с заявителями, размещаются информационные стенды, обеспечивающие получение информации о предо</w:t>
      </w:r>
      <w:r>
        <w:t>ставлении муниципальной услуги.</w:t>
      </w:r>
    </w:p>
    <w:p w:rsidR="001F4199" w:rsidRDefault="00AE54C9">
      <w:pPr>
        <w:ind w:firstLine="709"/>
        <w:jc w:val="both"/>
      </w:pPr>
      <w:r>
        <w:t xml:space="preserve">На информационных стендах, официальном сайте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размещаются следующие информационные материалы:</w:t>
      </w:r>
    </w:p>
    <w:p w:rsidR="001F4199" w:rsidRDefault="00AE54C9">
      <w:pPr>
        <w:ind w:firstLine="709"/>
        <w:jc w:val="both"/>
      </w:pPr>
      <w: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1F4199" w:rsidRDefault="00AE54C9">
      <w:pPr>
        <w:ind w:firstLine="709"/>
        <w:jc w:val="both"/>
      </w:pPr>
      <w:r>
        <w:t>текст настоящего административного регламента;</w:t>
      </w:r>
    </w:p>
    <w:p w:rsidR="001F4199" w:rsidRDefault="00AE54C9">
      <w:pPr>
        <w:ind w:firstLine="709"/>
        <w:jc w:val="both"/>
      </w:pPr>
      <w:r>
        <w:t>информация о порядке</w:t>
      </w:r>
      <w:r>
        <w:t xml:space="preserve"> исполнения муниципальной услуги;</w:t>
      </w:r>
    </w:p>
    <w:p w:rsidR="001F4199" w:rsidRDefault="00AE54C9">
      <w:pPr>
        <w:ind w:firstLine="709"/>
        <w:jc w:val="both"/>
      </w:pPr>
      <w:r>
        <w:t>перечень документов, необходимых для предоставления муниципальной услуги;</w:t>
      </w:r>
    </w:p>
    <w:p w:rsidR="001F4199" w:rsidRDefault="00AE54C9">
      <w:pPr>
        <w:ind w:firstLine="709"/>
        <w:jc w:val="both"/>
      </w:pPr>
      <w:r>
        <w:t>формы и образцы документов для заполнения;</w:t>
      </w:r>
    </w:p>
    <w:p w:rsidR="001F4199" w:rsidRDefault="00AE54C9">
      <w:pPr>
        <w:ind w:right="-16" w:firstLine="709"/>
        <w:jc w:val="both"/>
      </w:pPr>
      <w:r>
        <w:t xml:space="preserve">сведения о месте нахождения и графике работы, </w:t>
      </w:r>
      <w:r>
        <w:rPr>
          <w:iCs/>
        </w:rPr>
        <w:t>наименование</w:t>
      </w:r>
      <w:r>
        <w:rPr>
          <w:i/>
          <w:iCs/>
          <w:u w:val="single"/>
        </w:rPr>
        <w:t xml:space="preserve"> </w:t>
      </w:r>
      <w:r>
        <w:rPr>
          <w:rFonts w:cs="Courier New"/>
          <w:bCs/>
        </w:rPr>
        <w:t xml:space="preserve">администрации Перекопского сельского </w:t>
      </w:r>
      <w:r>
        <w:rPr>
          <w:rFonts w:cs="Courier New"/>
          <w:bCs/>
        </w:rPr>
        <w:t xml:space="preserve">поселения </w:t>
      </w:r>
      <w:proofErr w:type="spellStart"/>
      <w:r>
        <w:rPr>
          <w:rFonts w:cs="Courier New"/>
          <w:bCs/>
        </w:rPr>
        <w:t>Клетского</w:t>
      </w:r>
      <w:proofErr w:type="spellEnd"/>
      <w:r>
        <w:rPr>
          <w:rFonts w:cs="Courier New"/>
          <w:bCs/>
        </w:rPr>
        <w:t xml:space="preserve"> муниципального района Волгоградской области</w:t>
      </w:r>
      <w:r>
        <w:t xml:space="preserve"> и МФЦ;</w:t>
      </w:r>
    </w:p>
    <w:p w:rsidR="001F4199" w:rsidRDefault="00AE54C9">
      <w:pPr>
        <w:widowControl w:val="0"/>
        <w:ind w:right="-16" w:firstLine="709"/>
        <w:jc w:val="both"/>
      </w:pPr>
      <w:r>
        <w:t>справочные телефоны;</w:t>
      </w:r>
    </w:p>
    <w:p w:rsidR="001F4199" w:rsidRDefault="00AE54C9">
      <w:pPr>
        <w:widowControl w:val="0"/>
        <w:ind w:right="-16" w:firstLine="709"/>
        <w:jc w:val="both"/>
      </w:pPr>
      <w:r>
        <w:t>адреса электронной почты и адреса Интернет-сайтов;</w:t>
      </w:r>
    </w:p>
    <w:p w:rsidR="001F4199" w:rsidRDefault="00AE54C9">
      <w:pPr>
        <w:widowControl w:val="0"/>
        <w:ind w:right="-16" w:firstLine="709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1F4199" w:rsidRDefault="00AE54C9">
      <w:pPr>
        <w:ind w:firstLine="709"/>
        <w:jc w:val="both"/>
      </w:pPr>
      <w:r>
        <w:t>При изменении информ</w:t>
      </w:r>
      <w:r>
        <w:t>ации по исполнению муниципальной услуги осуществляется ее периодическое обновление.</w:t>
      </w:r>
    </w:p>
    <w:p w:rsidR="001F4199" w:rsidRDefault="00AE54C9">
      <w:pPr>
        <w:ind w:firstLine="709"/>
        <w:jc w:val="both"/>
      </w:pPr>
      <w: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</w:t>
      </w:r>
      <w:r>
        <w:t xml:space="preserve">вается в удобном для граждан месте), а также </w:t>
      </w:r>
      <w:r>
        <w:rPr>
          <w:rFonts w:cs="Arial"/>
        </w:rPr>
        <w:t xml:space="preserve">на Едином портале государственных и </w:t>
      </w:r>
      <w:r>
        <w:t xml:space="preserve">муниципальных услуг, а также на официальном сайте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(https://adm-perekopka.r</w:t>
      </w:r>
      <w:r>
        <w:t>u/).</w:t>
      </w:r>
    </w:p>
    <w:p w:rsidR="001F4199" w:rsidRDefault="00AE54C9">
      <w:pPr>
        <w:ind w:firstLine="709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F4199" w:rsidRDefault="00AE54C9">
      <w:pPr>
        <w:ind w:firstLine="709"/>
        <w:jc w:val="both"/>
      </w:pPr>
      <w:r>
        <w:t xml:space="preserve">2.13.5. Требования к обеспечению доступности </w:t>
      </w:r>
      <w:r>
        <w:t>предоставления муниципальной услуги для инвалидов.</w:t>
      </w:r>
    </w:p>
    <w:p w:rsidR="001F4199" w:rsidRDefault="00AE54C9">
      <w:pPr>
        <w:ind w:firstLine="709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1F4199" w:rsidRDefault="00AE54C9">
      <w:pPr>
        <w:ind w:firstLine="709"/>
        <w:jc w:val="both"/>
      </w:pPr>
      <w:r>
        <w:t>оказание специалистами помощи инвалидам в посадке в транспортное средство и высадке из него перед входом в</w:t>
      </w:r>
      <w:r>
        <w:t xml:space="preserve"> помещения, в которых предоставляется муниципальная услуга, в том числе с использованием кресла-коляски;</w:t>
      </w:r>
    </w:p>
    <w:p w:rsidR="001F4199" w:rsidRDefault="00AE54C9">
      <w:pPr>
        <w:ind w:firstLine="709"/>
        <w:jc w:val="both"/>
      </w:pPr>
      <w:r>
        <w:t>беспрепятственный вход инвалидов в помещение и выход из него;</w:t>
      </w:r>
    </w:p>
    <w:p w:rsidR="001F4199" w:rsidRDefault="00AE54C9">
      <w:pPr>
        <w:ind w:firstLine="709"/>
        <w:jc w:val="both"/>
      </w:pPr>
      <w:r>
        <w:t>возможность самостоятельного передвижения инвалидов по территории организации, помещения,</w:t>
      </w:r>
      <w:r>
        <w:t xml:space="preserve"> в которых оказывается муниципальная услуга;</w:t>
      </w:r>
    </w:p>
    <w:p w:rsidR="001F4199" w:rsidRDefault="00AE54C9">
      <w:pPr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1F4199" w:rsidRDefault="00AE54C9">
      <w:pPr>
        <w:ind w:firstLine="709"/>
        <w:jc w:val="both"/>
      </w:pPr>
      <w:r>
        <w:t>надлеж</w:t>
      </w:r>
      <w:r>
        <w:t>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1F4199" w:rsidRDefault="00AE54C9">
      <w:pPr>
        <w:ind w:firstLine="709"/>
        <w:jc w:val="both"/>
      </w:pPr>
      <w:r>
        <w:t>дублирование необходимой для инвалидов звуковой и зрительной информаци</w:t>
      </w:r>
      <w:r>
        <w:t>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4199" w:rsidRDefault="00AE54C9">
      <w:pPr>
        <w:ind w:firstLine="709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:rsidR="001F4199" w:rsidRDefault="00AE54C9">
      <w:pPr>
        <w:ind w:firstLine="709"/>
        <w:jc w:val="both"/>
      </w:pPr>
      <w:r>
        <w:lastRenderedPageBreak/>
        <w:t>допуск собаки-проводника при наличии документа, подтверждающего ее специальное об</w:t>
      </w:r>
      <w:r>
        <w:t>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F4199" w:rsidRDefault="00AE54C9">
      <w:pPr>
        <w:ind w:firstLine="709"/>
        <w:jc w:val="both"/>
      </w:pPr>
      <w:r>
        <w:t>пре</w:t>
      </w:r>
      <w:r>
        <w:t>доставление при необходимости услуги по месту жительства инвалида или в дистанционном режиме;</w:t>
      </w:r>
    </w:p>
    <w:p w:rsidR="001F4199" w:rsidRDefault="00AE54C9">
      <w:pPr>
        <w:ind w:firstLine="709"/>
        <w:jc w:val="both"/>
      </w:pPr>
      <w: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1F4199" w:rsidRDefault="00AE54C9">
      <w:pPr>
        <w:ind w:right="-16" w:firstLine="709"/>
        <w:jc w:val="both"/>
      </w:pPr>
      <w:r>
        <w:t>2.14. Показателями д</w:t>
      </w:r>
      <w:r>
        <w:t>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</w:t>
      </w:r>
      <w:r>
        <w:t xml:space="preserve">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cs="Courier New"/>
          <w:bCs/>
        </w:rPr>
        <w:t>администрации Пер</w:t>
      </w:r>
      <w:r>
        <w:rPr>
          <w:rFonts w:cs="Courier New"/>
          <w:bCs/>
        </w:rPr>
        <w:t xml:space="preserve">екопского сельского поселения </w:t>
      </w:r>
      <w:proofErr w:type="spellStart"/>
      <w:r>
        <w:rPr>
          <w:rFonts w:cs="Courier New"/>
          <w:bCs/>
        </w:rPr>
        <w:t>Клетского</w:t>
      </w:r>
      <w:proofErr w:type="spellEnd"/>
      <w:r>
        <w:rPr>
          <w:rFonts w:cs="Courier New"/>
          <w:bCs/>
        </w:rPr>
        <w:t xml:space="preserve"> муниципального района Волгоградской области</w:t>
      </w:r>
      <w:r>
        <w:t xml:space="preserve"> и должностных лиц</w:t>
      </w:r>
      <w:r>
        <w:rPr>
          <w:bCs/>
          <w:i/>
        </w:rPr>
        <w:t xml:space="preserve"> </w:t>
      </w:r>
      <w:r>
        <w:rPr>
          <w:rFonts w:cs="Courier New"/>
          <w:bCs/>
        </w:rPr>
        <w:t xml:space="preserve">администрации Перекопского сельского поселения </w:t>
      </w:r>
      <w:proofErr w:type="spellStart"/>
      <w:r>
        <w:rPr>
          <w:rFonts w:cs="Courier New"/>
          <w:bCs/>
        </w:rPr>
        <w:t>Клетского</w:t>
      </w:r>
      <w:proofErr w:type="spellEnd"/>
      <w:r>
        <w:rPr>
          <w:rFonts w:cs="Courier New"/>
          <w:bCs/>
        </w:rPr>
        <w:t xml:space="preserve"> муниципального района Волгоградской области</w:t>
      </w:r>
      <w:r>
        <w:t xml:space="preserve">. </w:t>
      </w:r>
    </w:p>
    <w:p w:rsidR="001F4199" w:rsidRDefault="00AE54C9">
      <w:pPr>
        <w:ind w:firstLine="709"/>
        <w:jc w:val="both"/>
      </w:pPr>
      <w:r>
        <w:t>2.15. Иные требования, в том числе учитывающие особ</w:t>
      </w:r>
      <w:r>
        <w:t>енности предоставления муниципальных услуг в электронной форме и МФЦ.</w:t>
      </w:r>
    </w:p>
    <w:p w:rsidR="001F4199" w:rsidRDefault="00AE54C9">
      <w:pPr>
        <w:ind w:right="-16" w:firstLine="709"/>
        <w:jc w:val="both"/>
      </w:pPr>
      <w:r>
        <w:rPr>
          <w:rFonts w:eastAsia="Calibri"/>
        </w:rPr>
        <w:t>Особенности осуществления отдельных административных процедур, действий, выполнение которых обеспечивается заявителю при предоставлении муниципальной услуги в электронной форме, и предос</w:t>
      </w:r>
      <w:r>
        <w:rPr>
          <w:rFonts w:eastAsia="Calibri"/>
        </w:rPr>
        <w:t>тавления муниципальной услуги через МФЦ установлены в разделе 3 настоящего административного регламента.</w:t>
      </w:r>
    </w:p>
    <w:p w:rsidR="001F4199" w:rsidRDefault="001F4199">
      <w:pPr>
        <w:jc w:val="both"/>
      </w:pPr>
    </w:p>
    <w:p w:rsidR="001F4199" w:rsidRDefault="00AE54C9">
      <w:pPr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>
        <w:rPr>
          <w:b/>
        </w:rPr>
        <w:t>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F4199" w:rsidRDefault="001F4199">
      <w:pPr>
        <w:jc w:val="center"/>
        <w:outlineLvl w:val="0"/>
        <w:rPr>
          <w:b/>
        </w:rPr>
      </w:pPr>
    </w:p>
    <w:p w:rsidR="001F4199" w:rsidRDefault="00AE54C9">
      <w:pPr>
        <w:ind w:firstLine="709"/>
        <w:jc w:val="both"/>
        <w:outlineLvl w:val="1"/>
      </w:pPr>
      <w:r>
        <w:t>3.1. Исчерпывающий перечень административных процедур</w:t>
      </w:r>
    </w:p>
    <w:p w:rsidR="001F4199" w:rsidRDefault="00AE54C9">
      <w:pPr>
        <w:ind w:firstLine="709"/>
        <w:jc w:val="both"/>
      </w:pPr>
      <w:r>
        <w:t xml:space="preserve">Предоставление муниципальной услуги включает в себя следующие </w:t>
      </w:r>
      <w:r>
        <w:t>административные процедуры:</w:t>
      </w:r>
    </w:p>
    <w:p w:rsidR="001F4199" w:rsidRDefault="00AE54C9">
      <w:pPr>
        <w:ind w:firstLine="709"/>
        <w:jc w:val="both"/>
      </w:pPr>
      <w:r>
        <w:t>- прием и регистрация (отказ в приеме) запроса;</w:t>
      </w:r>
    </w:p>
    <w:p w:rsidR="001F4199" w:rsidRDefault="00AE54C9">
      <w:pPr>
        <w:ind w:firstLine="709"/>
        <w:jc w:val="both"/>
      </w:pPr>
      <w:r>
        <w:t>- рассмотрение запроса и направление на исполнение;</w:t>
      </w:r>
    </w:p>
    <w:p w:rsidR="001F4199" w:rsidRDefault="00AE54C9">
      <w:pPr>
        <w:ind w:firstLine="709"/>
        <w:jc w:val="both"/>
      </w:pPr>
      <w:r>
        <w:t>- исполнение запроса, направление результата предоставления муниципальной услуги.</w:t>
      </w:r>
    </w:p>
    <w:p w:rsidR="001F4199" w:rsidRDefault="00AE54C9">
      <w:pPr>
        <w:ind w:firstLine="709"/>
        <w:jc w:val="both"/>
        <w:outlineLvl w:val="2"/>
        <w:rPr>
          <w:u w:val="single"/>
        </w:rPr>
      </w:pPr>
      <w:r>
        <w:rPr>
          <w:u w:val="single"/>
        </w:rPr>
        <w:t xml:space="preserve">3.2. Прием и регистрация (отказ в </w:t>
      </w:r>
      <w:r>
        <w:rPr>
          <w:u w:val="single"/>
        </w:rPr>
        <w:t>приеме) запроса</w:t>
      </w:r>
    </w:p>
    <w:p w:rsidR="001F4199" w:rsidRDefault="00AE54C9">
      <w:pPr>
        <w:pStyle w:val="ConsPlusNonformat"/>
        <w:ind w:right="-16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предоставление заявителем документов, указанных в пункте 2.6 настоящего административного регламента в уполномоченный орган при личном обращении, </w:t>
      </w:r>
      <w:r>
        <w:rPr>
          <w:rFonts w:ascii="Times New Roman" w:hAnsi="Times New Roman" w:cs="Times New Roman"/>
          <w:iCs/>
          <w:sz w:val="24"/>
          <w:szCs w:val="24"/>
        </w:rPr>
        <w:t>почтовым отправлен</w:t>
      </w:r>
      <w:r>
        <w:rPr>
          <w:rFonts w:ascii="Times New Roman" w:hAnsi="Times New Roman" w:cs="Times New Roman"/>
          <w:iCs/>
          <w:sz w:val="24"/>
          <w:szCs w:val="24"/>
        </w:rPr>
        <w:t xml:space="preserve">ием, в электронной форме по информационным системам общего пользования или </w:t>
      </w:r>
      <w:r>
        <w:rPr>
          <w:rFonts w:ascii="Times New Roman" w:hAnsi="Times New Roman" w:cs="Times New Roman"/>
          <w:sz w:val="24"/>
          <w:szCs w:val="24"/>
        </w:rPr>
        <w:t>через МФЦ.</w:t>
      </w:r>
    </w:p>
    <w:p w:rsidR="001F4199" w:rsidRDefault="00AE54C9">
      <w:pPr>
        <w:pStyle w:val="ConsPlusNonformat"/>
        <w:ind w:right="-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 поступлении запроса и прилагаемых к нему документов в МФЦ, последний не позднее дня, следующего за днем их поступления, обеспечивает передачу запроса и прилага</w:t>
      </w:r>
      <w:r>
        <w:rPr>
          <w:rFonts w:ascii="Times New Roman" w:hAnsi="Times New Roman" w:cs="Times New Roman"/>
          <w:sz w:val="24"/>
          <w:szCs w:val="24"/>
        </w:rPr>
        <w:t>емых к нему документов в уполномоченный орган.</w:t>
      </w:r>
    </w:p>
    <w:p w:rsidR="001F4199" w:rsidRDefault="00AE54C9">
      <w:pPr>
        <w:ind w:firstLine="709"/>
        <w:jc w:val="both"/>
      </w:pPr>
      <w:r>
        <w:t>3.2.3. Ответственным за исполнение административной процедуры является сотрудник, ответственный за прием и регистрацию входящих (поступающих) документов, в том числе в электронном виде.</w:t>
      </w:r>
    </w:p>
    <w:p w:rsidR="001F4199" w:rsidRDefault="00AE54C9">
      <w:pPr>
        <w:ind w:firstLine="709"/>
        <w:jc w:val="both"/>
      </w:pPr>
      <w:r>
        <w:t xml:space="preserve">3.2.4. При поступлении </w:t>
      </w:r>
      <w:r>
        <w:t>запроса при личном обращении, сотрудник, ответственный за прием документов для оказания муниципальной услуги, выполняет следующие действия:</w:t>
      </w:r>
    </w:p>
    <w:p w:rsidR="001F4199" w:rsidRDefault="00AE54C9">
      <w:pPr>
        <w:ind w:firstLine="709"/>
        <w:jc w:val="both"/>
      </w:pPr>
      <w:r>
        <w:lastRenderedPageBreak/>
        <w:t>- устанавливает личность заявителя или уполномоченного представителя заявителя согласно представленным документам, у</w:t>
      </w:r>
      <w:r>
        <w:t>достоверяющим личность и полномочия заявителя;</w:t>
      </w:r>
    </w:p>
    <w:p w:rsidR="001F4199" w:rsidRDefault="00AE54C9">
      <w:pPr>
        <w:ind w:firstLine="709"/>
        <w:jc w:val="both"/>
      </w:pPr>
      <w:r>
        <w:t>- проверяет полноту заполнения обязательных реквизитов;</w:t>
      </w:r>
    </w:p>
    <w:p w:rsidR="001F4199" w:rsidRDefault="00AE54C9">
      <w:pPr>
        <w:ind w:firstLine="709"/>
        <w:jc w:val="both"/>
      </w:pPr>
      <w:r>
        <w:t>- принимает или отказывает заявителю в приеме документов по причинам, изложенным в пункте 2.8 настоящего административного регламента;</w:t>
      </w:r>
    </w:p>
    <w:p w:rsidR="001F4199" w:rsidRDefault="00AE54C9">
      <w:pPr>
        <w:ind w:firstLine="709"/>
        <w:jc w:val="both"/>
      </w:pPr>
      <w:r>
        <w:t>- регистрирует зап</w:t>
      </w:r>
      <w:r>
        <w:t>рос в порядке приема и регистрации входящей корреспонденции;</w:t>
      </w:r>
    </w:p>
    <w:p w:rsidR="001F4199" w:rsidRDefault="00AE54C9">
      <w:pPr>
        <w:ind w:firstLine="709"/>
        <w:jc w:val="both"/>
      </w:pPr>
      <w:r>
        <w:t>- направляет запрос на рассмотрение.</w:t>
      </w:r>
    </w:p>
    <w:p w:rsidR="001F4199" w:rsidRDefault="00AE54C9">
      <w:pPr>
        <w:ind w:firstLine="709"/>
        <w:jc w:val="both"/>
      </w:pPr>
      <w:r>
        <w:t xml:space="preserve">3.2.5. При поступлении запроса на бумажном носителе почтовым отправлением, сотрудник, ответственный за прием и регистрацию входящих (поступающих) документов, </w:t>
      </w:r>
      <w:r>
        <w:t xml:space="preserve">выполняет следующие действия: </w:t>
      </w:r>
    </w:p>
    <w:p w:rsidR="001F4199" w:rsidRDefault="00AE54C9">
      <w:pPr>
        <w:ind w:firstLine="709"/>
        <w:jc w:val="both"/>
      </w:pPr>
      <w:r>
        <w:t>- принимает запрос;</w:t>
      </w:r>
    </w:p>
    <w:p w:rsidR="001F4199" w:rsidRDefault="00AE54C9">
      <w:pPr>
        <w:ind w:firstLine="709"/>
        <w:jc w:val="both"/>
      </w:pPr>
      <w:r>
        <w:t>- регистрирует запрос в порядке приема и регистрации входящей корреспонденции;</w:t>
      </w:r>
    </w:p>
    <w:p w:rsidR="001F4199" w:rsidRDefault="00AE54C9">
      <w:pPr>
        <w:ind w:firstLine="709"/>
        <w:jc w:val="both"/>
      </w:pPr>
      <w:r>
        <w:t>- направляет запрос на рассмотрение либо направляет заявителю отказ в приеме к рассмотрению запроса по основаниям, установленн</w:t>
      </w:r>
      <w:r>
        <w:t>ым в пункте 2.8 настоящего административного регламента.</w:t>
      </w:r>
    </w:p>
    <w:p w:rsidR="001F4199" w:rsidRDefault="00AE54C9">
      <w:pPr>
        <w:ind w:firstLine="709"/>
        <w:jc w:val="both"/>
      </w:pPr>
      <w:r>
        <w:t xml:space="preserve">3.2.6. При поступлении запроса в электронном виде, сотрудник, ответственный за прием и регистрацию входящих (поступающих) документов, выполняет следующие действия: </w:t>
      </w:r>
    </w:p>
    <w:p w:rsidR="001F4199" w:rsidRDefault="00AE54C9">
      <w:pPr>
        <w:ind w:firstLine="708"/>
        <w:jc w:val="both"/>
      </w:pPr>
      <w:r>
        <w:t>- проводит в течение 1 рабочего дн</w:t>
      </w:r>
      <w:r>
        <w:t xml:space="preserve">я с момента  регистрации запроса </w:t>
      </w:r>
      <w:r>
        <w:rPr>
          <w:rFonts w:eastAsia="Calibri"/>
        </w:rPr>
        <w:t xml:space="preserve">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</w:t>
      </w:r>
      <w:r>
        <w:t>процедуру проверки действительности квалифицированной подписи, с исп</w:t>
      </w:r>
      <w:r>
        <w:t xml:space="preserve">ользованием которой подписан запрос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2">
        <w:r>
          <w:t xml:space="preserve">статье 11 </w:t>
        </w:r>
      </w:hyperlink>
      <w:r>
        <w:t xml:space="preserve">Федерального закона "Об электронной подписи"; </w:t>
      </w:r>
    </w:p>
    <w:p w:rsidR="001F4199" w:rsidRDefault="00AE54C9">
      <w:pPr>
        <w:ind w:firstLine="709"/>
        <w:jc w:val="both"/>
      </w:pPr>
      <w:r>
        <w:t xml:space="preserve">- распечатывает запрос; </w:t>
      </w:r>
    </w:p>
    <w:p w:rsidR="001F4199" w:rsidRDefault="00AE54C9">
      <w:pPr>
        <w:ind w:firstLine="709"/>
        <w:jc w:val="both"/>
      </w:pPr>
      <w:r>
        <w:t xml:space="preserve">- регистрирует запрос в порядке приема и регистрации входящей корреспонденции; </w:t>
      </w:r>
    </w:p>
    <w:p w:rsidR="001F4199" w:rsidRDefault="00AE54C9">
      <w:pPr>
        <w:ind w:firstLine="709"/>
        <w:jc w:val="both"/>
      </w:pPr>
      <w:r>
        <w:t>- подтверждает факт получения запроса ответным сообщением заявителю в электронной форме с указанием даты и регистрационного номера запроса;</w:t>
      </w:r>
    </w:p>
    <w:p w:rsidR="001F4199" w:rsidRDefault="00AE54C9">
      <w:pPr>
        <w:ind w:firstLine="709"/>
        <w:jc w:val="both"/>
      </w:pPr>
      <w:r>
        <w:t>- направляет запрос на рассмотрение.</w:t>
      </w:r>
    </w:p>
    <w:p w:rsidR="001F4199" w:rsidRDefault="00AE54C9">
      <w:pPr>
        <w:ind w:firstLine="708"/>
        <w:jc w:val="both"/>
      </w:pPr>
      <w:r>
        <w:t>3.2.7. 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</w:t>
      </w:r>
      <w:r>
        <w:t xml:space="preserve"> отказе в приеме к рассмотрению запроса и направляет заявителю уведомление об этом в электронной форме с указанием пунктов </w:t>
      </w:r>
      <w:hyperlink r:id="rId13">
        <w:r>
          <w:t xml:space="preserve">статьи 11 </w:t>
        </w:r>
      </w:hyperlink>
      <w:r>
        <w:t>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</w:t>
      </w:r>
      <w:r>
        <w:t xml:space="preserve"> направляется по адресу электронной почты заявителя либо в его личный кабинет в федеральной государственной информационной </w:t>
      </w:r>
      <w:hyperlink r:id="rId14">
        <w:r>
          <w:t>системе</w:t>
        </w:r>
      </w:hyperlink>
      <w:r>
        <w:t xml:space="preserve"> "Единый портал государственных и муниципальных услуг (функций)". </w:t>
      </w:r>
    </w:p>
    <w:p w:rsidR="001F4199" w:rsidRDefault="00AE54C9">
      <w:pPr>
        <w:ind w:firstLine="709"/>
        <w:jc w:val="both"/>
      </w:pPr>
      <w:r>
        <w:t>3.2.8. Результатом исполнения административной процедуры является регистрация запроса сотрудником, ответственным за прием и регистрацию входящих (поступающих) документов, либо напра</w:t>
      </w:r>
      <w:r>
        <w:t>вление заявителю отказа в приеме к рассмотрению запроса.</w:t>
      </w:r>
    </w:p>
    <w:p w:rsidR="001F4199" w:rsidRDefault="00AE54C9">
      <w:pPr>
        <w:ind w:firstLine="709"/>
        <w:jc w:val="both"/>
      </w:pPr>
      <w:r>
        <w:t>Фиксация результата выполнения административной процедуры осуществляется проставлением в правом нижнем углу лицевой стороны первого листа запроса даты регистрации и регистрационного номера запроса, а</w:t>
      </w:r>
      <w:r>
        <w:t xml:space="preserve"> также проставлением даты регистрации и регистрационного номера запроса в регистрационном журнале.</w:t>
      </w:r>
    </w:p>
    <w:p w:rsidR="001F4199" w:rsidRDefault="00AE54C9">
      <w:pPr>
        <w:ind w:firstLine="709"/>
        <w:jc w:val="both"/>
      </w:pPr>
      <w:r>
        <w:t>3.2.9. Максимальный срок выполнения административной процедуры – 1 рабочий день:</w:t>
      </w:r>
    </w:p>
    <w:p w:rsidR="001F4199" w:rsidRDefault="00AE54C9">
      <w:pPr>
        <w:ind w:firstLine="709"/>
        <w:jc w:val="both"/>
        <w:rPr>
          <w:strike/>
        </w:rPr>
      </w:pPr>
      <w:r>
        <w:t xml:space="preserve">Запрос подлежит регистрации: </w:t>
      </w:r>
    </w:p>
    <w:p w:rsidR="001F4199" w:rsidRDefault="00AE54C9">
      <w:pPr>
        <w:pStyle w:val="a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личном приеме граждан - не более 15 </w:t>
      </w:r>
      <w:r>
        <w:rPr>
          <w:sz w:val="24"/>
          <w:szCs w:val="24"/>
        </w:rPr>
        <w:t>минут;</w:t>
      </w:r>
    </w:p>
    <w:p w:rsidR="001F4199" w:rsidRDefault="00AE54C9">
      <w:pPr>
        <w:ind w:firstLine="709"/>
        <w:jc w:val="both"/>
        <w:outlineLvl w:val="1"/>
      </w:pPr>
      <w:r>
        <w:t>- при поступлении в уполномоченный орган по почте, через Единый портал государственных и муниципальных услуг, через МФЦ – не позднее следующего рабочего дня с момента поступления в уполномоченный орган.</w:t>
      </w:r>
    </w:p>
    <w:p w:rsidR="001F4199" w:rsidRDefault="00AE54C9">
      <w:pPr>
        <w:ind w:firstLine="709"/>
        <w:jc w:val="both"/>
      </w:pPr>
      <w:r>
        <w:t xml:space="preserve">Уведомление об отказе в приеме к рассмотрению </w:t>
      </w:r>
      <w:r>
        <w:t>запроса при наличии оснований, предусмотренных абзацами третьим и четвертым пункта 2.8 настоящего административного регламента, направляется в течение 3 рабочих дней со дня поступления запроса.</w:t>
      </w:r>
    </w:p>
    <w:p w:rsidR="001F4199" w:rsidRDefault="00AE54C9">
      <w:pPr>
        <w:ind w:firstLine="709"/>
        <w:jc w:val="both"/>
      </w:pPr>
      <w:r>
        <w:t>Уведомление об отказе в приеме к рассмотрению запроса, в случа</w:t>
      </w:r>
      <w:r>
        <w:t>е выявления в ходе проверки квалифицированной подписи заявителя несоблюдения установленных условий ее действительности направляется в течение 3 дней со дня завершения проведения такой проверки.</w:t>
      </w:r>
    </w:p>
    <w:p w:rsidR="001F4199" w:rsidRDefault="00AE54C9">
      <w:pPr>
        <w:ind w:firstLine="709"/>
        <w:jc w:val="both"/>
        <w:outlineLvl w:val="2"/>
        <w:rPr>
          <w:u w:val="single"/>
        </w:rPr>
      </w:pPr>
      <w:r>
        <w:rPr>
          <w:u w:val="single"/>
        </w:rPr>
        <w:t>3.3. Рассмотрение запроса и направление на исполнение</w:t>
      </w:r>
    </w:p>
    <w:p w:rsidR="001F4199" w:rsidRDefault="00AE54C9">
      <w:pPr>
        <w:ind w:firstLine="709"/>
        <w:jc w:val="both"/>
      </w:pPr>
      <w:r>
        <w:t>3.3.1. О</w:t>
      </w:r>
      <w:r>
        <w:t>снованием для начала административной процедуры является регистрация запроса.</w:t>
      </w:r>
    </w:p>
    <w:p w:rsidR="001F4199" w:rsidRDefault="00AE54C9">
      <w:pPr>
        <w:ind w:firstLine="709"/>
        <w:jc w:val="both"/>
      </w:pPr>
      <w:r>
        <w:t>3.3.2. Ответственным за исполнение административной процедуры является сотрудник, ответственный за рассмотрение запроса, который накладывает на запрос резолюцию, предписывающую и</w:t>
      </w:r>
      <w:r>
        <w:t>сполнителю осуществить исполнение запроса, и направляет в установленном порядке запрос ответственному исполнителю.</w:t>
      </w:r>
    </w:p>
    <w:p w:rsidR="001F4199" w:rsidRDefault="00AE54C9">
      <w:pPr>
        <w:ind w:firstLine="709"/>
        <w:jc w:val="both"/>
      </w:pPr>
      <w:r>
        <w:t>3.3.3. Результатом исполнения административной процедуры является наложение на запросе резолюции, предписывающей исполнителю осуществить испо</w:t>
      </w:r>
      <w:r>
        <w:t>лнение запроса, и направление запроса на исполнение ответственному исполнителю.</w:t>
      </w:r>
    </w:p>
    <w:p w:rsidR="001F4199" w:rsidRDefault="00AE54C9">
      <w:pPr>
        <w:ind w:firstLine="709"/>
        <w:jc w:val="both"/>
      </w:pPr>
      <w:r>
        <w:t>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</w:t>
      </w:r>
      <w:r>
        <w:t>щей резолюции.</w:t>
      </w:r>
    </w:p>
    <w:p w:rsidR="001F4199" w:rsidRDefault="00AE54C9">
      <w:pPr>
        <w:ind w:firstLine="709"/>
        <w:jc w:val="both"/>
      </w:pPr>
      <w:r>
        <w:t>3.3.4. Максимальный срок выполнения административной процедуры: 2 рабочих дня.</w:t>
      </w:r>
    </w:p>
    <w:p w:rsidR="001F4199" w:rsidRDefault="00AE54C9">
      <w:pPr>
        <w:ind w:firstLine="709"/>
        <w:jc w:val="both"/>
        <w:rPr>
          <w:u w:val="single"/>
        </w:rPr>
      </w:pPr>
      <w:r>
        <w:rPr>
          <w:u w:val="single"/>
        </w:rPr>
        <w:t>3.4. Исполнение запроса, направление результата предоставления муниципальной услуги</w:t>
      </w:r>
    </w:p>
    <w:p w:rsidR="001F4199" w:rsidRDefault="00AE54C9">
      <w:pPr>
        <w:ind w:firstLine="709"/>
        <w:jc w:val="both"/>
      </w:pPr>
      <w:r>
        <w:t>3.4.1. Основанием для начала административной процедуры является поступление з</w:t>
      </w:r>
      <w:r>
        <w:t>апроса с резолюцией ответственному исполнителю.</w:t>
      </w:r>
    </w:p>
    <w:p w:rsidR="001F4199" w:rsidRDefault="00AE54C9">
      <w:pPr>
        <w:ind w:firstLine="709"/>
        <w:jc w:val="both"/>
      </w:pPr>
      <w:r>
        <w:t>3.4.2. Ответственным за исполнение административной процедуры является сотрудник, осуществляющий исполнение социально-правовых запросов муниципального архива.</w:t>
      </w:r>
    </w:p>
    <w:p w:rsidR="001F4199" w:rsidRDefault="00AE54C9">
      <w:pPr>
        <w:ind w:firstLine="709"/>
        <w:jc w:val="both"/>
      </w:pPr>
      <w:r>
        <w:t>Сотрудник, осуществляющий исполнение социально-пр</w:t>
      </w:r>
      <w:r>
        <w:t xml:space="preserve">авовых запросов муниципального архива, осуществляет следующие действия: </w:t>
      </w:r>
    </w:p>
    <w:p w:rsidR="001F4199" w:rsidRDefault="00AE54C9">
      <w:pPr>
        <w:ind w:firstLine="709"/>
        <w:jc w:val="both"/>
        <w:outlineLvl w:val="1"/>
      </w:pPr>
      <w:r>
        <w:t>- исполняет запрос согласно требованиям Правил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>
        <w:t xml:space="preserve">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№ 24 (непрофильный запрос пересылается по принадлежности в соответствующую организацию с уведомлени</w:t>
      </w:r>
      <w:r>
        <w:t>ем об этом пользователя в тексте информационного письма);</w:t>
      </w:r>
    </w:p>
    <w:p w:rsidR="001F4199" w:rsidRDefault="00AE54C9">
      <w:pPr>
        <w:ind w:firstLine="709"/>
        <w:jc w:val="both"/>
        <w:outlineLvl w:val="1"/>
      </w:pPr>
      <w:r>
        <w:t xml:space="preserve">- в случае невозможности исполнить запрос по основаниям, указанным в </w:t>
      </w:r>
      <w:bookmarkStart w:id="4" w:name="OLE_LINK1"/>
      <w:r>
        <w:t>пункте</w:t>
      </w:r>
      <w:bookmarkEnd w:id="4"/>
      <w:r>
        <w:t xml:space="preserve"> 2.9 настоящего административного регламента, готовит на имя заявителя </w:t>
      </w:r>
      <w:r>
        <w:rPr>
          <w:color w:val="000000"/>
        </w:rPr>
        <w:t>мотивированный отказ в представлении информации по з</w:t>
      </w:r>
      <w:r>
        <w:rPr>
          <w:color w:val="000000"/>
        </w:rPr>
        <w:t>апросу социально-правового характера.</w:t>
      </w:r>
    </w:p>
    <w:p w:rsidR="001F4199" w:rsidRDefault="00AE54C9">
      <w:pPr>
        <w:ind w:firstLine="709"/>
        <w:jc w:val="both"/>
      </w:pPr>
      <w:r>
        <w:t xml:space="preserve">После подписания уполномоченным должностным лицом подготовленного документа (ответа </w:t>
      </w:r>
      <w:r>
        <w:rPr>
          <w:color w:val="000000"/>
        </w:rPr>
        <w:t xml:space="preserve">на запрос заявителя социально-правового характера или мотивированного отказа в представлении информации по запросу </w:t>
      </w:r>
      <w:r>
        <w:rPr>
          <w:color w:val="000000"/>
        </w:rPr>
        <w:t>социально-правового характера)</w:t>
      </w:r>
      <w:r>
        <w:t xml:space="preserve"> он передается уполномоченному сотруднику для отправки (вручения).</w:t>
      </w:r>
    </w:p>
    <w:p w:rsidR="001F4199" w:rsidRDefault="00AE54C9">
      <w:pPr>
        <w:ind w:firstLine="709"/>
        <w:jc w:val="both"/>
      </w:pPr>
      <w:r>
        <w:t>3.4.3. Сотрудник, ответственный за отправку корреспонденции, осуществляет следующие действия:</w:t>
      </w:r>
    </w:p>
    <w:p w:rsidR="001F4199" w:rsidRDefault="00AE54C9">
      <w:pPr>
        <w:ind w:firstLine="709"/>
        <w:jc w:val="both"/>
      </w:pPr>
      <w:r>
        <w:lastRenderedPageBreak/>
        <w:t>- регистрирует поступившие к отправке документы в порядке регистр</w:t>
      </w:r>
      <w:r>
        <w:t>ации исходящей корреспонденции;</w:t>
      </w:r>
    </w:p>
    <w:p w:rsidR="001F4199" w:rsidRDefault="00AE54C9">
      <w:pPr>
        <w:ind w:firstLine="709"/>
        <w:jc w:val="both"/>
      </w:pPr>
      <w:r>
        <w:t>- направляет (вручает) документы заявителю или передает способом, указанным в запросе.</w:t>
      </w:r>
    </w:p>
    <w:p w:rsidR="001F4199" w:rsidRDefault="00AE54C9">
      <w:pPr>
        <w:ind w:firstLine="709"/>
        <w:jc w:val="both"/>
      </w:pPr>
      <w:r>
        <w:t>Заявитель получает результат муниципальной услуги при предъявлении документа, удостоверяющего его личность и доверенности на представител</w:t>
      </w:r>
      <w:r>
        <w:t>я заявителя, оформленной в установленном порядке (в случае получения документов уполномоченным представителем заявителя).</w:t>
      </w:r>
    </w:p>
    <w:p w:rsidR="001F4199" w:rsidRDefault="00AE54C9">
      <w:pPr>
        <w:ind w:firstLine="709"/>
        <w:jc w:val="both"/>
      </w:pPr>
      <w:r>
        <w:t>3.4.4. Результатом выполнения административной процедуры является отправление (выдача) заявителю результата муниципальной услуги.</w:t>
      </w:r>
    </w:p>
    <w:p w:rsidR="001F4199" w:rsidRDefault="00AE54C9">
      <w:pPr>
        <w:ind w:firstLine="709"/>
        <w:jc w:val="both"/>
      </w:pPr>
      <w:r>
        <w:t>Фикс</w:t>
      </w:r>
      <w:r>
        <w:t>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отправке, получении почтового уведомления об отправке и (или</w:t>
      </w:r>
      <w:r>
        <w:t>) о получении, либо о возврате отправленного ответа или невозможности вручения документа заявителю.</w:t>
      </w:r>
    </w:p>
    <w:p w:rsidR="001F4199" w:rsidRDefault="00AE54C9">
      <w:pPr>
        <w:ind w:firstLine="709"/>
        <w:jc w:val="both"/>
      </w:pPr>
      <w:r>
        <w:t>Неполученный заявителем лично под роспись готовый к выдаче ответ, возвращенное почтовое отправление, по истечении 60 дней со дня его регистрации или получен</w:t>
      </w:r>
      <w:r>
        <w:t xml:space="preserve">ия почтового уведомления о невозможности доставки, приобщается к соответствующему номенклатурному делу  архива и выдается заявителю в течение 5 лет при его обращении за результатом муниципальной услуги. </w:t>
      </w:r>
    </w:p>
    <w:p w:rsidR="001F4199" w:rsidRDefault="00AE54C9">
      <w:pPr>
        <w:ind w:firstLine="709"/>
        <w:jc w:val="both"/>
      </w:pPr>
      <w:r>
        <w:t>3.4.5. Максимальный срок выполнения административной</w:t>
      </w:r>
      <w:r>
        <w:t xml:space="preserve"> процедуры: 26 дней (для запросов, пересылаемых в другую организацию – 2 дня со дня завершения процедуры рассмотрения и направления запроса на исполнение).</w:t>
      </w:r>
    </w:p>
    <w:p w:rsidR="001F4199" w:rsidRDefault="001F4199">
      <w:pPr>
        <w:ind w:firstLine="680"/>
        <w:jc w:val="both"/>
      </w:pPr>
    </w:p>
    <w:p w:rsidR="001F4199" w:rsidRDefault="00AE54C9">
      <w:pPr>
        <w:ind w:firstLine="680"/>
        <w:jc w:val="both"/>
        <w:rPr>
          <w:u w:val="single"/>
        </w:rPr>
      </w:pPr>
      <w:r>
        <w:rPr>
          <w:u w:val="single"/>
        </w:rPr>
        <w:t>3.5. Порядок осуществления административных процедур в электронной форме, в том числе с использован</w:t>
      </w:r>
      <w:r>
        <w:rPr>
          <w:u w:val="single"/>
        </w:rPr>
        <w:t>ием Единого портала государственных и муниципальных услуг.</w:t>
      </w:r>
    </w:p>
    <w:p w:rsidR="001F4199" w:rsidRDefault="00AE54C9">
      <w:pPr>
        <w:widowControl w:val="0"/>
        <w:tabs>
          <w:tab w:val="left" w:pos="0"/>
          <w:tab w:val="left" w:pos="709"/>
        </w:tabs>
        <w:ind w:firstLine="720"/>
        <w:jc w:val="both"/>
      </w:pPr>
      <w:r>
        <w:t>3.5.1.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</w:t>
      </w:r>
      <w:r>
        <w:t xml:space="preserve">ющих действий: </w:t>
      </w:r>
    </w:p>
    <w:p w:rsidR="001F4199" w:rsidRDefault="00AE54C9">
      <w:pPr>
        <w:ind w:firstLine="708"/>
        <w:jc w:val="both"/>
      </w:pPr>
      <w:r>
        <w:t>получение информации о порядке и сроках предоставления муниципальной услуги;</w:t>
      </w:r>
    </w:p>
    <w:p w:rsidR="001F4199" w:rsidRDefault="00AE54C9">
      <w:pPr>
        <w:ind w:firstLine="708"/>
        <w:jc w:val="both"/>
      </w:pPr>
      <w:r>
        <w:t>запись на прием в уполномоченный орган для подачи запроса о предоставлении муниципальной услуги (далее – запрос);</w:t>
      </w:r>
    </w:p>
    <w:p w:rsidR="001F4199" w:rsidRDefault="00AE54C9">
      <w:pPr>
        <w:ind w:firstLine="708"/>
        <w:jc w:val="both"/>
      </w:pPr>
      <w:r>
        <w:t>формирование запроса;</w:t>
      </w:r>
    </w:p>
    <w:p w:rsidR="001F4199" w:rsidRDefault="00AE54C9">
      <w:pPr>
        <w:ind w:firstLine="708"/>
        <w:jc w:val="both"/>
      </w:pPr>
      <w:r>
        <w:t>прием и регистрация уполном</w:t>
      </w:r>
      <w:r>
        <w:t>оченным органом запроса и иных документов, необходимых для предоставления муниципальной услуги;</w:t>
      </w:r>
    </w:p>
    <w:p w:rsidR="001F4199" w:rsidRDefault="00AE54C9">
      <w:pPr>
        <w:ind w:firstLine="708"/>
        <w:jc w:val="both"/>
      </w:pPr>
      <w:r>
        <w:t>получение результата предоставления муниципальной услуги;</w:t>
      </w:r>
    </w:p>
    <w:p w:rsidR="001F4199" w:rsidRDefault="00AE54C9">
      <w:pPr>
        <w:ind w:firstLine="708"/>
        <w:jc w:val="both"/>
      </w:pPr>
      <w:r>
        <w:t>получение сведений о ходе выполнения запроса;</w:t>
      </w:r>
    </w:p>
    <w:p w:rsidR="001F4199" w:rsidRDefault="00AE54C9">
      <w:pPr>
        <w:ind w:firstLine="708"/>
        <w:jc w:val="both"/>
      </w:pPr>
      <w:r>
        <w:t>осуществление оценки качества предоставления муниципальн</w:t>
      </w:r>
      <w:r>
        <w:t>ой услуги;</w:t>
      </w:r>
    </w:p>
    <w:p w:rsidR="001F4199" w:rsidRDefault="00AE54C9">
      <w:pPr>
        <w:ind w:firstLine="708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1F4199" w:rsidRDefault="00AE54C9">
      <w:pPr>
        <w:ind w:firstLine="708"/>
        <w:jc w:val="both"/>
      </w:pPr>
      <w:r>
        <w:t>анкетирование заявителя (предъявление заявителю перечня вопросов и исчерпывающего п</w:t>
      </w:r>
      <w:r>
        <w:t>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1F4199" w:rsidRDefault="00AE54C9">
      <w:pPr>
        <w:ind w:firstLine="708"/>
        <w:jc w:val="both"/>
      </w:pPr>
      <w:r>
        <w:t>предъявление заявителю варианта предо</w:t>
      </w:r>
      <w:r>
        <w:t xml:space="preserve">ставления муниципальной услуги, предусмотренного административным регламентом предоставления муниципальной услуги. </w:t>
      </w:r>
    </w:p>
    <w:p w:rsidR="001F4199" w:rsidRDefault="00AE54C9">
      <w:pPr>
        <w:ind w:firstLine="539"/>
        <w:jc w:val="both"/>
      </w:pPr>
      <w:r>
        <w:t>3.5.2. Для предоставления муниципальной услуги с использованием Единого портала государственных и муниципальных услуг заявитель заполняет фо</w:t>
      </w:r>
      <w:r>
        <w:t>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1F4199" w:rsidRDefault="00AE54C9">
      <w:pPr>
        <w:ind w:firstLine="539"/>
        <w:jc w:val="both"/>
      </w:pPr>
      <w:r>
        <w:lastRenderedPageBreak/>
        <w:t xml:space="preserve">3.5.3. Заявление считается отправленным после получения заявителем соответствующего электронного уведомления в личный </w:t>
      </w:r>
      <w:r>
        <w:t>кабинет заявителя или его представителя на Едином портале государственных и муниципальных услуг.</w:t>
      </w:r>
    </w:p>
    <w:p w:rsidR="001F4199" w:rsidRDefault="00AE54C9">
      <w:pPr>
        <w:ind w:firstLine="539"/>
        <w:jc w:val="both"/>
      </w:pPr>
      <w:r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</w:t>
      </w:r>
      <w:r>
        <w:t>ортале государственных и муниципальных услуг.</w:t>
      </w:r>
    </w:p>
    <w:p w:rsidR="001F4199" w:rsidRDefault="00AE54C9">
      <w:pPr>
        <w:ind w:firstLine="539"/>
        <w:jc w:val="both"/>
      </w:pPr>
      <w:r>
        <w:t>3.5.5.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1F4199" w:rsidRDefault="00AE54C9">
      <w:pPr>
        <w:ind w:firstLine="539"/>
        <w:jc w:val="both"/>
      </w:pPr>
      <w:r>
        <w:t xml:space="preserve">При </w:t>
      </w:r>
      <w:r>
        <w:t>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</w:t>
      </w:r>
      <w:r>
        <w:t>ание электронного документа.</w:t>
      </w:r>
    </w:p>
    <w:p w:rsidR="001F4199" w:rsidRDefault="00AE54C9">
      <w:pPr>
        <w:ind w:firstLine="539"/>
        <w:jc w:val="both"/>
      </w:pPr>
      <w: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</w:t>
      </w:r>
      <w:r>
        <w:t>и муниципальных услуг в едином личном кабинете или в электронной форме запроса.</w:t>
      </w:r>
    </w:p>
    <w:p w:rsidR="001F4199" w:rsidRDefault="00AE54C9">
      <w:pPr>
        <w:ind w:firstLine="539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</w:t>
      </w:r>
      <w:r>
        <w:t>ьтата предоставления услуги (в случае если такой срок установлен нормативными правовыми актами Российской Федерации).</w:t>
      </w:r>
    </w:p>
    <w:p w:rsidR="001F4199" w:rsidRDefault="001F4199">
      <w:pPr>
        <w:jc w:val="center"/>
        <w:rPr>
          <w:b/>
        </w:rPr>
      </w:pPr>
    </w:p>
    <w:p w:rsidR="001F4199" w:rsidRDefault="00AE54C9">
      <w:pPr>
        <w:widowControl w:val="0"/>
        <w:ind w:right="-16"/>
        <w:jc w:val="center"/>
      </w:pPr>
      <w:r>
        <w:rPr>
          <w:b/>
        </w:rPr>
        <w:t>4. Формы контроля за исполнением административного регламента</w:t>
      </w:r>
    </w:p>
    <w:p w:rsidR="001F4199" w:rsidRDefault="001F4199">
      <w:pPr>
        <w:widowControl w:val="0"/>
        <w:ind w:right="-16" w:firstLine="709"/>
        <w:jc w:val="both"/>
      </w:pPr>
    </w:p>
    <w:p w:rsidR="001F4199" w:rsidRDefault="00AE54C9">
      <w:pPr>
        <w:ind w:firstLine="709"/>
        <w:jc w:val="both"/>
      </w:pPr>
      <w:r>
        <w:t xml:space="preserve">4.1. Контроль за соблюдением </w:t>
      </w:r>
      <w:r>
        <w:rPr>
          <w:rFonts w:cs="Arial"/>
          <w:bCs/>
        </w:rPr>
        <w:t>администрацией Перекопского сельского поселен</w:t>
      </w:r>
      <w:r>
        <w:rPr>
          <w:rFonts w:cs="Arial"/>
          <w:bCs/>
        </w:rPr>
        <w:t xml:space="preserve">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, должностными лицами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>, участвующими в предоставлении муниципальной услуги, положений настоящего адм</w:t>
      </w:r>
      <w:r>
        <w:t xml:space="preserve">инистративного регламента осуществляется должностными лицами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, специально уполномоченными на осуществление данного контроля, руководителем </w:t>
      </w:r>
      <w:r>
        <w:rPr>
          <w:rFonts w:cs="Arial"/>
          <w:bCs/>
        </w:rPr>
        <w:t>администрации Пер</w:t>
      </w:r>
      <w:r>
        <w:rPr>
          <w:rFonts w:cs="Arial"/>
          <w:bCs/>
        </w:rPr>
        <w:t xml:space="preserve">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</w:t>
      </w:r>
      <w:r>
        <w:t xml:space="preserve">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на основании распоряжения руководителя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>.</w:t>
      </w:r>
    </w:p>
    <w:p w:rsidR="001F4199" w:rsidRDefault="00AE54C9">
      <w:pPr>
        <w:ind w:firstLine="709"/>
        <w:jc w:val="both"/>
      </w:pPr>
      <w:r>
        <w:t>4.2. Проверка</w:t>
      </w:r>
      <w:r>
        <w:t xml:space="preserve"> полноты и качества предоставления муниципальной услуги осуществляется путем проведения:</w:t>
      </w:r>
    </w:p>
    <w:p w:rsidR="001F4199" w:rsidRDefault="00AE54C9">
      <w:pPr>
        <w:ind w:firstLine="709"/>
        <w:jc w:val="both"/>
      </w:pPr>
      <w:r>
        <w:t xml:space="preserve">4.2.1. Плановых проверок соблюдения и исполнения должностными лицами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</w:t>
      </w:r>
      <w:r>
        <w:rPr>
          <w:rFonts w:cs="Arial"/>
          <w:bCs/>
        </w:rPr>
        <w:t xml:space="preserve">ти, </w:t>
      </w:r>
      <w:r>
        <w:t xml:space="preserve"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</w:t>
      </w:r>
      <w:r>
        <w:t>предоставления муниципальной услуги в целом.</w:t>
      </w:r>
    </w:p>
    <w:p w:rsidR="001F4199" w:rsidRDefault="00AE54C9">
      <w:pPr>
        <w:ind w:firstLine="709"/>
        <w:jc w:val="both"/>
      </w:pPr>
      <w:r>
        <w:t xml:space="preserve">4.2.2. Внеплановых проверок соблюдения и исполнения должностными лицами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области, </w:t>
      </w:r>
      <w:r>
        <w:t>участвующими в предоставлении муницип</w:t>
      </w:r>
      <w:r>
        <w:t xml:space="preserve">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</w:t>
      </w:r>
      <w:r>
        <w:lastRenderedPageBreak/>
        <w:t>осуществлении отдельных административных процедур и предоставления муниципальной услуги в цел</w:t>
      </w:r>
      <w:r>
        <w:t>ом.</w:t>
      </w:r>
    </w:p>
    <w:p w:rsidR="001F4199" w:rsidRDefault="00AE54C9">
      <w:pPr>
        <w:ind w:firstLine="709"/>
        <w:jc w:val="both"/>
      </w:pPr>
      <w: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rFonts w:cs="Arial"/>
          <w:bCs/>
        </w:rPr>
        <w:t>администрацию Перекопского сельского по</w:t>
      </w:r>
      <w:r>
        <w:rPr>
          <w:rFonts w:cs="Arial"/>
          <w:bCs/>
        </w:rPr>
        <w:t xml:space="preserve">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</w:t>
      </w:r>
      <w:r>
        <w:t>ента.</w:t>
      </w:r>
    </w:p>
    <w:p w:rsidR="001F4199" w:rsidRDefault="00AE54C9">
      <w:pPr>
        <w:ind w:firstLine="709"/>
        <w:jc w:val="both"/>
      </w:pPr>
      <w: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F4199" w:rsidRDefault="00AE54C9">
      <w:pPr>
        <w:ind w:right="-16" w:firstLine="709"/>
        <w:jc w:val="both"/>
      </w:pPr>
      <w:r>
        <w:t xml:space="preserve">4.5. Должностные лица </w:t>
      </w:r>
      <w:r>
        <w:rPr>
          <w:bCs/>
        </w:rPr>
        <w:t>администрации Перек</w:t>
      </w:r>
      <w:r>
        <w:rPr>
          <w:bCs/>
        </w:rPr>
        <w:t xml:space="preserve">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</w:t>
      </w:r>
      <w:r>
        <w:t>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</w:t>
      </w:r>
      <w:r>
        <w:t>льством Российской Федерации и Волгоградской области.</w:t>
      </w:r>
    </w:p>
    <w:p w:rsidR="001F4199" w:rsidRDefault="00AE54C9">
      <w:pPr>
        <w:ind w:right="-16" w:firstLine="709"/>
        <w:jc w:val="both"/>
      </w:pPr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</w:t>
      </w:r>
      <w:r>
        <w:t xml:space="preserve">ращений и жалоб в </w:t>
      </w:r>
      <w:r>
        <w:rPr>
          <w:bCs/>
        </w:rPr>
        <w:t xml:space="preserve">администрацию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rPr>
          <w:i/>
          <w:u w:val="single"/>
        </w:rPr>
        <w:t>.</w:t>
      </w:r>
    </w:p>
    <w:p w:rsidR="001F4199" w:rsidRDefault="001F4199">
      <w:pPr>
        <w:rPr>
          <w:i/>
          <w:u w:val="single"/>
        </w:rPr>
      </w:pPr>
    </w:p>
    <w:p w:rsidR="001F4199" w:rsidRDefault="00AE54C9">
      <w:pPr>
        <w:jc w:val="center"/>
        <w:outlineLvl w:val="0"/>
        <w:rPr>
          <w:b/>
        </w:rPr>
      </w:pPr>
      <w:r>
        <w:rPr>
          <w:b/>
        </w:rPr>
        <w:t xml:space="preserve">5. Досудебный (внесудебный) порядок обжалования решений </w:t>
      </w:r>
    </w:p>
    <w:p w:rsidR="001F4199" w:rsidRDefault="00AE54C9">
      <w:pPr>
        <w:tabs>
          <w:tab w:val="left" w:pos="426"/>
        </w:tabs>
        <w:jc w:val="center"/>
        <w:outlineLvl w:val="0"/>
      </w:pPr>
      <w:r>
        <w:rPr>
          <w:b/>
        </w:rPr>
        <w:t xml:space="preserve">и действий (бездействия) </w:t>
      </w:r>
      <w:r>
        <w:rPr>
          <w:b/>
          <w:bCs/>
        </w:rPr>
        <w:t xml:space="preserve">администрации Перекопского сельского поселения </w:t>
      </w:r>
      <w:proofErr w:type="spellStart"/>
      <w:r>
        <w:rPr>
          <w:b/>
          <w:bCs/>
        </w:rPr>
        <w:t>Клетск</w:t>
      </w:r>
      <w:r>
        <w:rPr>
          <w:b/>
          <w:bCs/>
        </w:rPr>
        <w:t>ого</w:t>
      </w:r>
      <w:proofErr w:type="spellEnd"/>
      <w:r>
        <w:rPr>
          <w:b/>
          <w:bCs/>
        </w:rPr>
        <w:t xml:space="preserve"> муниципального района Волгоградской области</w:t>
      </w:r>
      <w:r>
        <w:rPr>
          <w:b/>
        </w:rPr>
        <w:t xml:space="preserve">, МФЦ, </w:t>
      </w:r>
      <w:r>
        <w:rPr>
          <w:b/>
          <w:bCs/>
        </w:rPr>
        <w:t xml:space="preserve">организаций, указанных в </w:t>
      </w:r>
      <w:hyperlink r:id="rId15">
        <w:r>
          <w:rPr>
            <w:b/>
            <w:bCs/>
            <w:u w:val="single"/>
          </w:rPr>
          <w:t>части 1.1 статьи 16</w:t>
        </w:r>
      </w:hyperlink>
      <w:r>
        <w:rPr>
          <w:b/>
          <w:bCs/>
        </w:rPr>
        <w:t xml:space="preserve"> Федерального закона № 2</w:t>
      </w:r>
      <w:r>
        <w:rPr>
          <w:b/>
          <w:bCs/>
        </w:rPr>
        <w:t>10-ФЗ, а также их должностных лиц, муниципальных служащих, работников</w:t>
      </w:r>
    </w:p>
    <w:p w:rsidR="001F4199" w:rsidRDefault="001F4199">
      <w:pPr>
        <w:ind w:right="-16" w:firstLine="709"/>
        <w:jc w:val="both"/>
        <w:rPr>
          <w:b/>
          <w:bCs/>
        </w:rPr>
      </w:pPr>
    </w:p>
    <w:p w:rsidR="001F4199" w:rsidRDefault="00AE54C9">
      <w:pPr>
        <w:ind w:firstLine="567"/>
        <w:jc w:val="both"/>
      </w:pPr>
      <w:r>
        <w:rPr>
          <w:rFonts w:cs="Arial"/>
        </w:rPr>
        <w:t xml:space="preserve">5.1. Заявитель может обратиться с жалобой на решения и действия (бездействие)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rPr>
          <w:rFonts w:cs="Arial"/>
        </w:rPr>
        <w:t xml:space="preserve">, МФЦ, </w:t>
      </w:r>
      <w:r>
        <w:rPr>
          <w:rFonts w:cs="Arial"/>
          <w:bCs/>
        </w:rPr>
        <w:t xml:space="preserve">организаций, указанных в части 1.1 статьи 16 Федерального закона № 210-ФЗ, а также их должностных лиц, муниципальных служащих, работников </w:t>
      </w:r>
      <w:r>
        <w:rPr>
          <w:rFonts w:cs="Arial"/>
        </w:rPr>
        <w:t>в следующих случаях:</w:t>
      </w:r>
    </w:p>
    <w:p w:rsidR="001F4199" w:rsidRDefault="00AE54C9">
      <w:pPr>
        <w:ind w:firstLine="567"/>
        <w:jc w:val="both"/>
        <w:rPr>
          <w:rFonts w:cs="Arial"/>
        </w:rPr>
      </w:pPr>
      <w:r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1F4199" w:rsidRDefault="00AE54C9">
      <w:pPr>
        <w:ind w:firstLine="540"/>
        <w:jc w:val="both"/>
      </w:pPr>
      <w:r>
        <w:t>2)</w:t>
      </w:r>
      <w: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</w:t>
      </w:r>
      <w:r>
        <w:t xml:space="preserve">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u w:val="single"/>
          </w:rPr>
          <w:t>частью 1.3 статьи 16</w:t>
        </w:r>
      </w:hyperlink>
      <w:r>
        <w:t xml:space="preserve"> </w:t>
      </w:r>
      <w:r>
        <w:rPr>
          <w:bCs/>
        </w:rPr>
        <w:t>Ф</w:t>
      </w:r>
      <w:r>
        <w:rPr>
          <w:bCs/>
        </w:rPr>
        <w:t>едерального закона № 210-ФЗ</w:t>
      </w:r>
      <w:r>
        <w:t>;</w:t>
      </w:r>
    </w:p>
    <w:p w:rsidR="001F4199" w:rsidRDefault="00AE54C9">
      <w:pPr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t>Волгоградской области, муниципальными правовыми актами для предоставления муниципальной услуги;</w:t>
      </w:r>
    </w:p>
    <w:p w:rsidR="001F4199" w:rsidRDefault="00AE54C9">
      <w:pPr>
        <w:ind w:firstLine="567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lastRenderedPageBreak/>
        <w:t>актами Волгоградск</w:t>
      </w:r>
      <w:r>
        <w:t>ой области, муниципальными правовыми актами для предоставления муниципальной услуги, у заявителя;</w:t>
      </w:r>
    </w:p>
    <w:p w:rsidR="001F4199" w:rsidRDefault="00AE54C9">
      <w:pPr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</w:t>
      </w:r>
      <w:r>
        <w:t>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</w:t>
      </w:r>
      <w:r>
        <w:t xml:space="preserve">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>
        <w:r>
          <w:rPr>
            <w:u w:val="single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1F4199" w:rsidRDefault="00AE54C9">
      <w:pPr>
        <w:ind w:firstLine="567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t>Федерации, нормативными правовыми актами Волгоградской области, муниципальными правовыми актами;</w:t>
      </w:r>
    </w:p>
    <w:p w:rsidR="001F4199" w:rsidRDefault="00AE54C9">
      <w:pPr>
        <w:ind w:firstLine="567"/>
        <w:jc w:val="both"/>
      </w:pPr>
      <w:r>
        <w:rPr>
          <w:rFonts w:cs="Arial"/>
        </w:rPr>
        <w:t xml:space="preserve">7) отказ </w:t>
      </w:r>
      <w:r>
        <w:rPr>
          <w:rFonts w:cs="Arial"/>
          <w:bCs/>
        </w:rPr>
        <w:t xml:space="preserve">администрации Перекопского сельского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rPr>
          <w:rFonts w:cs="Arial"/>
        </w:rPr>
        <w:t xml:space="preserve">, должностного лица </w:t>
      </w:r>
      <w:r>
        <w:rPr>
          <w:rFonts w:cs="Arial"/>
          <w:bCs/>
        </w:rPr>
        <w:t>администрации Перекопского сел</w:t>
      </w:r>
      <w:r>
        <w:rPr>
          <w:rFonts w:cs="Arial"/>
          <w:bCs/>
        </w:rPr>
        <w:t xml:space="preserve">ьского поселения </w:t>
      </w:r>
      <w:proofErr w:type="spellStart"/>
      <w:r>
        <w:rPr>
          <w:rFonts w:cs="Arial"/>
          <w:bCs/>
        </w:rPr>
        <w:t>Клетского</w:t>
      </w:r>
      <w:proofErr w:type="spellEnd"/>
      <w:r>
        <w:rPr>
          <w:rFonts w:cs="Arial"/>
          <w:bCs/>
        </w:rPr>
        <w:t xml:space="preserve"> муниципального района Волгоградской области</w:t>
      </w:r>
      <w:r>
        <w:rPr>
          <w:rFonts w:cs="Arial"/>
        </w:rPr>
        <w:t xml:space="preserve">, МФЦ, работника МФЦ, организаций, предусмотренных </w:t>
      </w:r>
      <w:hyperlink r:id="rId18">
        <w:r>
          <w:rPr>
            <w:rFonts w:cs="Arial"/>
            <w:u w:val="single"/>
          </w:rPr>
          <w:t>ч</w:t>
        </w:r>
        <w:r>
          <w:rPr>
            <w:rFonts w:cs="Arial"/>
            <w:u w:val="single"/>
          </w:rPr>
          <w:t>астью 1.1 статьи 16</w:t>
        </w:r>
      </w:hyperlink>
      <w:r>
        <w:rPr>
          <w:rFonts w:cs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</w:t>
      </w:r>
      <w:r>
        <w:rPr>
          <w:rFonts w:cs="Arial"/>
        </w:rPr>
        <w:t xml:space="preserve"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</w:t>
      </w:r>
      <w:r>
        <w:rPr>
          <w:rFonts w:cs="Arial"/>
        </w:rPr>
        <w:t xml:space="preserve">объеме в порядке, определенном </w:t>
      </w:r>
      <w:hyperlink r:id="rId19">
        <w:r>
          <w:rPr>
            <w:rFonts w:cs="Arial"/>
            <w:u w:val="single"/>
          </w:rPr>
          <w:t>частью 1.3 статьи 16</w:t>
        </w:r>
      </w:hyperlink>
      <w:r>
        <w:rPr>
          <w:rFonts w:cs="Arial"/>
        </w:rPr>
        <w:t xml:space="preserve"> Федерального закона № 210-ФЗ;</w:t>
      </w:r>
    </w:p>
    <w:p w:rsidR="001F4199" w:rsidRDefault="00AE54C9">
      <w:pPr>
        <w:ind w:firstLine="540"/>
        <w:jc w:val="both"/>
      </w:pPr>
      <w:r>
        <w:t>8) нарушение срока или порядка выдачи до</w:t>
      </w:r>
      <w:r>
        <w:t>кументов по результатам предоставления муниципальной услуги;</w:t>
      </w:r>
    </w:p>
    <w:p w:rsidR="001F4199" w:rsidRDefault="00AE54C9">
      <w:pPr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  <w:r>
        <w:t xml:space="preserve">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</w:t>
      </w:r>
      <w:r>
        <w:t xml:space="preserve">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>
        <w:r>
          <w:rPr>
            <w:u w:val="single"/>
          </w:rPr>
          <w:t>частью 1.3 статьи 16</w:t>
        </w:r>
      </w:hyperlink>
      <w:r>
        <w:t xml:space="preserve"> Федерального закона № 210-ФЗ;</w:t>
      </w:r>
    </w:p>
    <w:p w:rsidR="001F4199" w:rsidRDefault="00AE54C9">
      <w:pPr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r>
        <w:t xml:space="preserve">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</w:t>
      </w:r>
      <w: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</w:t>
      </w:r>
      <w:r>
        <w:t>еме в порядке, определенном частью 1.3 статьи 16 Федерального закона № 210-ФЗ.</w:t>
      </w:r>
    </w:p>
    <w:p w:rsidR="001F4199" w:rsidRDefault="00AE54C9">
      <w:pPr>
        <w:ind w:firstLine="540"/>
        <w:jc w:val="both"/>
      </w:pPr>
      <w:r>
        <w:t xml:space="preserve">5.2. Жалоба подается в письменной форме на бумажном носителе, в электронной форме в </w:t>
      </w:r>
      <w:r>
        <w:rPr>
          <w:bCs/>
        </w:rPr>
        <w:t xml:space="preserve">администрацию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</w:t>
      </w:r>
      <w:r>
        <w:rPr>
          <w:bCs/>
        </w:rPr>
        <w:t>области</w:t>
      </w:r>
      <w:r>
        <w:t xml:space="preserve">, МФЦ, либо в орган государственной власти, являющийся учредителем МФЦ (далее - учредитель МФЦ), а также в организации, предусмотренные </w:t>
      </w:r>
      <w:hyperlink r:id="rId21">
        <w:r>
          <w:rPr>
            <w:u w:val="single"/>
          </w:rPr>
          <w:t>частью 1.1 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</w:t>
      </w:r>
      <w:r>
        <w:t xml:space="preserve">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>
        <w:r>
          <w:rPr>
            <w:u w:val="single"/>
          </w:rPr>
          <w:t>частью 1.1 статьи 16</w:t>
        </w:r>
      </w:hyperlink>
      <w:r>
        <w:t xml:space="preserve"> Федерального закона № 210-ФЗ, подаются руководителям этих организаций.</w:t>
      </w:r>
    </w:p>
    <w:p w:rsidR="001F4199" w:rsidRDefault="00AE54C9">
      <w:pPr>
        <w:ind w:firstLine="540"/>
        <w:jc w:val="both"/>
      </w:pPr>
      <w:r>
        <w:t xml:space="preserve">Жалоба на решения и действия (бездействие)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</w:t>
      </w:r>
      <w:r>
        <w:rPr>
          <w:bCs/>
        </w:rPr>
        <w:t>адской области</w:t>
      </w:r>
      <w:r>
        <w:rPr>
          <w:i/>
          <w:u w:val="single"/>
        </w:rPr>
        <w:t>,</w:t>
      </w:r>
      <w:r>
        <w:t xml:space="preserve"> должностного лица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rPr>
          <w:i/>
          <w:u w:val="single"/>
        </w:rPr>
        <w:t>,</w:t>
      </w:r>
      <w:r>
        <w:t xml:space="preserve"> муниципального служащего, руководителя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</w:t>
      </w:r>
      <w:r>
        <w:rPr>
          <w:bCs/>
        </w:rPr>
        <w:t>лгоградской области</w:t>
      </w:r>
      <w:r>
        <w:t xml:space="preserve">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а так</w:t>
      </w:r>
      <w:r>
        <w:t xml:space="preserve">же может быть принята при личном приеме заявителя. </w:t>
      </w:r>
    </w:p>
    <w:p w:rsidR="001F4199" w:rsidRDefault="00AE54C9">
      <w:pPr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</w:t>
      </w:r>
      <w:r>
        <w:t xml:space="preserve">ударственных и муниципальных услуг, а также может быть принята при личном приеме заявителя. </w:t>
      </w:r>
    </w:p>
    <w:p w:rsidR="001F4199" w:rsidRDefault="00AE54C9">
      <w:pPr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23">
        <w:r>
          <w:rPr>
            <w:u w:val="single"/>
          </w:rPr>
          <w:t>частью 1.1 статьи 16</w:t>
        </w:r>
      </w:hyperlink>
      <w: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</w:t>
      </w:r>
      <w:r>
        <w:t>ого портала государственных и муниципальных услуг, а также может быть принята при личном приеме заявителя.</w:t>
      </w:r>
    </w:p>
    <w:p w:rsidR="001F4199" w:rsidRDefault="00AE54C9">
      <w:pPr>
        <w:ind w:firstLine="709"/>
        <w:jc w:val="both"/>
      </w:pPr>
      <w: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</w:t>
      </w:r>
      <w:r>
        <w:t>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F4199" w:rsidRDefault="00AE54C9">
      <w:pPr>
        <w:ind w:firstLine="567"/>
        <w:jc w:val="both"/>
      </w:pPr>
      <w:r>
        <w:t>5.4. Жалоба должна содержать:</w:t>
      </w:r>
    </w:p>
    <w:p w:rsidR="001F4199" w:rsidRDefault="00AE54C9">
      <w:pPr>
        <w:ind w:firstLine="540"/>
        <w:jc w:val="both"/>
      </w:pPr>
      <w:r>
        <w:t>1) наименование исполнительно-распорядительного органа муниципального образования, должностного ли</w:t>
      </w:r>
      <w:r>
        <w:t>ца</w:t>
      </w:r>
      <w:r>
        <w:rPr>
          <w:bCs/>
          <w:i/>
        </w:rPr>
        <w:t xml:space="preserve">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или муниципального служащего, МФЦ, его руководителя и (или) работника, организаций, предусмотренных </w:t>
      </w:r>
      <w:hyperlink r:id="rId24">
        <w:r>
          <w:rPr>
            <w:u w:val="single"/>
          </w:rPr>
          <w:t>частью 1.1 статьи 16</w:t>
        </w:r>
      </w:hyperlink>
      <w: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F4199" w:rsidRDefault="00AE54C9">
      <w:pPr>
        <w:ind w:right="-16" w:firstLine="567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</w:t>
      </w:r>
      <w:r>
        <w:t>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4199" w:rsidRDefault="00AE54C9">
      <w:pPr>
        <w:ind w:right="-16" w:firstLine="567"/>
        <w:jc w:val="both"/>
      </w:pPr>
      <w:r>
        <w:t>3) сведения об обжалуемых решениях и действ</w:t>
      </w:r>
      <w:r>
        <w:t xml:space="preserve">иях (бездействии)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должностного лица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>, либо муниципальн</w:t>
      </w:r>
      <w:r>
        <w:t xml:space="preserve">ого служащего, МФЦ, работника МФЦ, организаций, предусмотренных </w:t>
      </w:r>
      <w:hyperlink r:id="rId25">
        <w:r>
          <w:rPr>
            <w:u w:val="single"/>
          </w:rPr>
          <w:t>частью 1.1 статьи 16</w:t>
        </w:r>
      </w:hyperlink>
      <w:r>
        <w:t xml:space="preserve"> Федерального закона № 210-ФЗ, их рабо</w:t>
      </w:r>
      <w:r>
        <w:t>тников;</w:t>
      </w:r>
    </w:p>
    <w:p w:rsidR="001F4199" w:rsidRDefault="00AE54C9">
      <w:pPr>
        <w:ind w:firstLine="540"/>
        <w:jc w:val="both"/>
      </w:pPr>
      <w:r>
        <w:t xml:space="preserve">4) доводы, на основании которых заявитель не согласен с решением действием (бездействием)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>, должностного лица</w:t>
      </w:r>
      <w:r>
        <w:rPr>
          <w:bCs/>
          <w:i/>
        </w:rPr>
        <w:t xml:space="preserve"> </w:t>
      </w:r>
      <w:r>
        <w:rPr>
          <w:bCs/>
        </w:rPr>
        <w:t>администрации Перекопского сельского п</w:t>
      </w:r>
      <w:r>
        <w:rPr>
          <w:bCs/>
        </w:rPr>
        <w:t xml:space="preserve">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 или муниципального служащего, МФЦ, работника МФЦ, организаций, </w:t>
      </w:r>
      <w:r>
        <w:lastRenderedPageBreak/>
        <w:t xml:space="preserve">предусмотренных </w:t>
      </w:r>
      <w:hyperlink r:id="rId26">
        <w:r>
          <w:rPr>
            <w:u w:val="single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F4199" w:rsidRDefault="00AE54C9">
      <w:pPr>
        <w:ind w:right="-16" w:firstLine="567"/>
        <w:jc w:val="both"/>
      </w:pPr>
      <w:r>
        <w:t>Заявитель имеет право на получение информации и документов, не</w:t>
      </w:r>
      <w:r>
        <w:t>обходимых для обоснования и рассмотрения жалобы.</w:t>
      </w:r>
    </w:p>
    <w:p w:rsidR="001F4199" w:rsidRDefault="00AE54C9">
      <w:pPr>
        <w:ind w:right="-16" w:firstLine="567"/>
        <w:jc w:val="both"/>
      </w:pPr>
      <w: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</w:t>
      </w:r>
      <w:r>
        <w:rPr>
          <w:bCs/>
        </w:rPr>
        <w:t>бласти</w:t>
      </w:r>
      <w:r>
        <w:rPr>
          <w:i/>
          <w:u w:val="single"/>
        </w:rPr>
        <w:t>,</w:t>
      </w:r>
      <w:r>
        <w:t xml:space="preserve"> работниками МФЦ, организаций, предусмотренных </w:t>
      </w:r>
      <w:hyperlink r:id="rId27">
        <w:r>
          <w:rPr>
            <w:u w:val="single"/>
          </w:rPr>
          <w:t>частью 1.1 статьи 16</w:t>
        </w:r>
      </w:hyperlink>
      <w:r>
        <w:t xml:space="preserve"> Федерального закона № 210-ФЗ. в течение трех дн</w:t>
      </w:r>
      <w:r>
        <w:t>ей со дня ее поступления.</w:t>
      </w:r>
    </w:p>
    <w:p w:rsidR="001F4199" w:rsidRDefault="00AE54C9">
      <w:pPr>
        <w:ind w:firstLine="540"/>
        <w:jc w:val="both"/>
      </w:pPr>
      <w:r>
        <w:t>Жалоба, поступившая в</w:t>
      </w:r>
      <w:r>
        <w:rPr>
          <w:bCs/>
        </w:rPr>
        <w:t xml:space="preserve"> администрацию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МФЦ, учредителю МФЦ, в организации, предусмотренные </w:t>
      </w:r>
      <w:hyperlink r:id="rId28">
        <w:r>
          <w:rPr>
            <w:u w:val="single"/>
          </w:rPr>
          <w:t>частью 1.1 статьи 16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>
        <w:rPr>
          <w:bCs/>
        </w:rPr>
        <w:t>администрации Пе</w:t>
      </w:r>
      <w:r>
        <w:rPr>
          <w:bCs/>
        </w:rPr>
        <w:t xml:space="preserve">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МФЦ, организаций, предусмотренных </w:t>
      </w:r>
      <w:hyperlink r:id="rId29">
        <w:r>
          <w:rPr>
            <w:u w:val="single"/>
          </w:rPr>
          <w:t>ча</w:t>
        </w:r>
        <w:r>
          <w:rPr>
            <w:u w:val="single"/>
          </w:rPr>
          <w:t>стью 1.1 статьи 16</w:t>
        </w:r>
      </w:hyperlink>
      <w: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4199" w:rsidRDefault="00AE54C9">
      <w:pPr>
        <w:ind w:firstLine="540"/>
        <w:jc w:val="both"/>
      </w:pPr>
      <w: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1F4199" w:rsidRDefault="00AE54C9">
      <w:pPr>
        <w:ind w:firstLine="540"/>
        <w:jc w:val="both"/>
      </w:pPr>
      <w:r>
        <w:t>Если в указанной жалобе содержатся сведения о подготавливаемом, совершаемом или сове</w:t>
      </w:r>
      <w:r>
        <w:t>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F4199" w:rsidRDefault="00AE54C9">
      <w:pPr>
        <w:ind w:firstLine="540"/>
        <w:jc w:val="both"/>
      </w:pPr>
      <w:r>
        <w:t>Должностное лицо, работник, наделенные полномочиями по рассмотрению жал</w:t>
      </w:r>
      <w:r>
        <w:t xml:space="preserve">об в соответствии с </w:t>
      </w:r>
      <w:hyperlink r:id="rId30">
        <w:r>
          <w:rPr>
            <w:u w:val="single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</w:t>
      </w:r>
      <w:r>
        <w:t>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F4199" w:rsidRDefault="00AE54C9">
      <w:pPr>
        <w:ind w:firstLine="540"/>
        <w:jc w:val="both"/>
      </w:pPr>
      <w:r>
        <w:t xml:space="preserve">В случае </w:t>
      </w:r>
      <w:r>
        <w:t>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F4199" w:rsidRDefault="00AE54C9">
      <w:pPr>
        <w:ind w:firstLine="540"/>
        <w:jc w:val="both"/>
      </w:pPr>
      <w:r>
        <w:t xml:space="preserve">Если ответ по существу поставленного в жалобе вопроса не </w:t>
      </w:r>
      <w:r>
        <w:t xml:space="preserve">может быть дан без разглашения сведений, составляющих государственную или иную охраняемую федеральным </w:t>
      </w:r>
      <w:hyperlink r:id="rId31">
        <w:r>
          <w:rPr>
            <w:u w:val="single"/>
          </w:rPr>
          <w:t>законом</w:t>
        </w:r>
      </w:hyperlink>
      <w:r>
        <w:t xml:space="preserve"> тайну, в течение семи дней со дня ре</w:t>
      </w:r>
      <w:r>
        <w:t>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F4199" w:rsidRDefault="00AE54C9">
      <w:pPr>
        <w:ind w:firstLine="540"/>
        <w:jc w:val="both"/>
        <w:rPr>
          <w:bCs/>
        </w:rPr>
      </w:pPr>
      <w:r>
        <w:rPr>
          <w:bCs/>
        </w:rPr>
        <w:t>В случае, если текст жалобы не позволяет определить суть обращения заяв</w:t>
      </w:r>
      <w:r>
        <w:rPr>
          <w:bCs/>
        </w:rPr>
        <w:t xml:space="preserve">ителя, ответ по существу жалобы не дается, о чем в течение семи дней со дня регистрации жалобы сообщается заявителю. </w:t>
      </w:r>
    </w:p>
    <w:p w:rsidR="001F4199" w:rsidRDefault="00AE54C9">
      <w:pPr>
        <w:ind w:firstLine="540"/>
        <w:jc w:val="both"/>
      </w:pPr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</w:t>
      </w:r>
      <w:r>
        <w:t>вшему жалобу, с разъяснением порядка обжалования данного судебного решения.</w:t>
      </w:r>
    </w:p>
    <w:p w:rsidR="001F4199" w:rsidRDefault="00AE54C9">
      <w:pPr>
        <w:ind w:firstLine="540"/>
        <w:jc w:val="both"/>
      </w:pPr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</w:t>
      </w:r>
      <w:r>
        <w:t xml:space="preserve">новые доводы или обстоятельства, должностное лицо, работник, наделенные полномочиями по рассмотрению жалоб в соответствии с </w:t>
      </w:r>
      <w:hyperlink r:id="rId32">
        <w:r>
          <w:rPr>
            <w:u w:val="single"/>
          </w:rPr>
          <w:t>пунк</w:t>
        </w:r>
        <w:r>
          <w:rPr>
            <w:u w:val="single"/>
          </w:rPr>
          <w:t>том</w:t>
        </w:r>
      </w:hyperlink>
      <w:r>
        <w:t xml:space="preserve"> 5.2 </w:t>
      </w:r>
      <w:r>
        <w:lastRenderedPageBreak/>
        <w:t>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</w:t>
      </w:r>
      <w:r>
        <w:t xml:space="preserve"> уполномоченный орган или одному и тому же должностному лицу. О данном решении уведомляется заявитель, направивший жалобу.</w:t>
      </w:r>
    </w:p>
    <w:p w:rsidR="001F4199" w:rsidRDefault="00AE54C9">
      <w:pPr>
        <w:ind w:right="-16" w:firstLine="567"/>
        <w:jc w:val="both"/>
      </w:pPr>
      <w:r>
        <w:t>5.7. По результатам рассмотрения жалобы принимается одно из следующих решений:</w:t>
      </w:r>
    </w:p>
    <w:p w:rsidR="001F4199" w:rsidRDefault="00AE54C9">
      <w:pPr>
        <w:ind w:firstLine="540"/>
        <w:jc w:val="both"/>
        <w:rPr>
          <w:strike/>
        </w:rPr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1F4199" w:rsidRDefault="00AE54C9">
      <w:pPr>
        <w:ind w:firstLine="540"/>
        <w:jc w:val="both"/>
      </w:pPr>
      <w:r>
        <w:t>2) в удовлетворении жалобы отказывается.</w:t>
      </w:r>
    </w:p>
    <w:p w:rsidR="001F4199" w:rsidRDefault="00AE54C9">
      <w:pPr>
        <w:ind w:firstLine="567"/>
        <w:jc w:val="both"/>
      </w:pPr>
      <w:r>
        <w:t>5.8. Основаниями для отказа в удовлетворении жалобы являются:</w:t>
      </w:r>
    </w:p>
    <w:p w:rsidR="001F4199" w:rsidRDefault="00AE54C9">
      <w:pPr>
        <w:ind w:firstLine="567"/>
        <w:jc w:val="both"/>
      </w:pPr>
      <w:r>
        <w:t xml:space="preserve">1) признание </w:t>
      </w:r>
      <w:r>
        <w:t xml:space="preserve">правомерными решения и (или) действий (бездействия)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должностных лиц, муниципальных служащих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</w:t>
      </w:r>
      <w:r>
        <w:rPr>
          <w:bCs/>
        </w:rPr>
        <w:t>ипального района Волгоградской области</w:t>
      </w:r>
      <w: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F4199" w:rsidRDefault="00AE54C9">
      <w:pPr>
        <w:ind w:firstLine="567"/>
        <w:jc w:val="both"/>
      </w:pPr>
      <w:r>
        <w:t>2) наличие вступившего в законную силу</w:t>
      </w:r>
      <w:r>
        <w:t xml:space="preserve"> решения суда по жалобе о том же предмете и по тем же основаниям;</w:t>
      </w:r>
    </w:p>
    <w:p w:rsidR="001F4199" w:rsidRDefault="00AE54C9">
      <w:pPr>
        <w:ind w:firstLine="567"/>
        <w:jc w:val="both"/>
      </w:pPr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F4199" w:rsidRDefault="00AE54C9">
      <w:pPr>
        <w:ind w:right="-16" w:firstLine="567"/>
        <w:jc w:val="both"/>
      </w:pPr>
      <w:r>
        <w:t>5.9. Не позднее дня, следующего за днем принятия решения, заявите</w:t>
      </w:r>
      <w: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4199" w:rsidRDefault="00AE54C9">
      <w:pPr>
        <w:ind w:firstLine="708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bCs/>
        </w:rPr>
        <w:t>админ</w:t>
      </w:r>
      <w:r>
        <w:rPr>
          <w:bCs/>
        </w:rPr>
        <w:t xml:space="preserve">истрацией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МФЦ, либо организацией, предусмотренной </w:t>
      </w:r>
      <w:hyperlink r:id="rId33">
        <w:r>
          <w:rPr>
            <w:u w:val="single"/>
          </w:rPr>
          <w:t>частью 1.1 статьи 16</w:t>
        </w:r>
      </w:hyperlink>
      <w: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</w:t>
      </w:r>
      <w:r>
        <w:t>ается информация о дальнейших действиях, которые необходимо совершить заявителю в целях получения муниципальной услуги.</w:t>
      </w:r>
    </w:p>
    <w:p w:rsidR="001F4199" w:rsidRDefault="00AE54C9">
      <w:pPr>
        <w:ind w:firstLine="708"/>
        <w:jc w:val="both"/>
      </w:pPr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</w:t>
      </w:r>
      <w:r>
        <w:t>шения, а также информация о порядке обжалования принятого решения.</w:t>
      </w:r>
    </w:p>
    <w:p w:rsidR="001F4199" w:rsidRDefault="00AE54C9">
      <w:pPr>
        <w:ind w:firstLine="540"/>
        <w:jc w:val="both"/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>
        <w:rPr>
          <w:bCs/>
        </w:rPr>
        <w:t>администрации Перекопского сел</w:t>
      </w:r>
      <w:r>
        <w:rPr>
          <w:bCs/>
        </w:rPr>
        <w:t xml:space="preserve">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Волгоградской области</w:t>
      </w:r>
      <w:r>
        <w:t xml:space="preserve">, работник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</w:t>
      </w:r>
      <w:r>
        <w:rPr>
          <w:bCs/>
        </w:rPr>
        <w:t>куратуры.</w:t>
      </w:r>
    </w:p>
    <w:p w:rsidR="001F4199" w:rsidRDefault="00AE54C9">
      <w:pPr>
        <w:ind w:right="-16" w:firstLine="567"/>
        <w:jc w:val="both"/>
      </w:pPr>
      <w: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>
        <w:rPr>
          <w:bCs/>
        </w:rPr>
        <w:t xml:space="preserve">администрации Перекопского сельского поселения </w:t>
      </w:r>
      <w:proofErr w:type="spellStart"/>
      <w:r>
        <w:rPr>
          <w:bCs/>
        </w:rPr>
        <w:t>Клетского</w:t>
      </w:r>
      <w:proofErr w:type="spellEnd"/>
      <w:r>
        <w:rPr>
          <w:bCs/>
        </w:rPr>
        <w:t xml:space="preserve"> муниципального района Волгоградск</w:t>
      </w:r>
      <w:r>
        <w:rPr>
          <w:bCs/>
        </w:rPr>
        <w:t>ой области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 xml:space="preserve">должностных лиц МФЦ, работников организаций, предусмотренных </w:t>
      </w:r>
      <w:hyperlink r:id="rId34">
        <w:r>
          <w:rPr>
            <w:u w:val="single"/>
          </w:rPr>
          <w:t>частью 1.1 статьи 16</w:t>
        </w:r>
      </w:hyperlink>
      <w:r>
        <w:t xml:space="preserve"> Федерального закона № 210-ФЗ</w:t>
      </w:r>
      <w:r>
        <w:t>, в судебном порядке в соответствии с законодательством Российской Федерации.</w:t>
      </w:r>
    </w:p>
    <w:p w:rsidR="001F4199" w:rsidRDefault="00AE54C9">
      <w:pPr>
        <w:ind w:right="-16" w:firstLine="567"/>
        <w:jc w:val="both"/>
      </w:pPr>
      <w:r>
        <w:lastRenderedPageBreak/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</w:t>
      </w:r>
      <w:r>
        <w:t>я на отношения, регулируемые Федеральным законом от 02 мая 2006 г. № 59-ФЗ «О порядке рассмотрения обращений граждан Российской Федерации».</w:t>
      </w:r>
    </w:p>
    <w:p w:rsidR="001F4199" w:rsidRDefault="001F4199">
      <w:pPr>
        <w:rPr>
          <w:b/>
          <w:i/>
        </w:rPr>
      </w:pPr>
    </w:p>
    <w:p w:rsidR="001F4199" w:rsidRDefault="00AE54C9">
      <w:pPr>
        <w:widowControl w:val="0"/>
        <w:suppressAutoHyphens w:val="0"/>
        <w:ind w:left="5529"/>
        <w:jc w:val="both"/>
        <w:rPr>
          <w:lang w:eastAsia="ru-RU"/>
        </w:rPr>
      </w:pPr>
      <w:r>
        <w:br w:type="page"/>
      </w:r>
    </w:p>
    <w:p w:rsidR="001F4199" w:rsidRDefault="00AE54C9">
      <w:pPr>
        <w:widowControl w:val="0"/>
        <w:suppressAutoHyphens w:val="0"/>
        <w:ind w:left="5529"/>
        <w:jc w:val="both"/>
        <w:rPr>
          <w:lang w:eastAsia="ru-RU"/>
        </w:rPr>
      </w:pPr>
      <w:r>
        <w:rPr>
          <w:lang w:eastAsia="ru-RU"/>
        </w:rPr>
        <w:lastRenderedPageBreak/>
        <w:t xml:space="preserve">ПРИЛОЖЕНИЕ </w:t>
      </w:r>
    </w:p>
    <w:p w:rsidR="001F4199" w:rsidRDefault="00AE54C9">
      <w:pPr>
        <w:widowControl w:val="0"/>
        <w:suppressAutoHyphens w:val="0"/>
        <w:ind w:left="5529"/>
        <w:jc w:val="both"/>
        <w:rPr>
          <w:bCs/>
          <w:lang w:eastAsia="ru-RU"/>
        </w:rPr>
      </w:pPr>
      <w:r>
        <w:rPr>
          <w:lang w:eastAsia="ru-RU"/>
        </w:rPr>
        <w:t xml:space="preserve">к </w:t>
      </w:r>
      <w:r>
        <w:rPr>
          <w:bCs/>
          <w:lang w:eastAsia="ru-RU"/>
        </w:rPr>
        <w:t xml:space="preserve">административному регламенту предоставления муниципальной услуги Предоставление архивных </w:t>
      </w:r>
      <w:r>
        <w:rPr>
          <w:bCs/>
          <w:lang w:eastAsia="ru-RU"/>
        </w:rPr>
        <w:t>справок, архивных копий, архивных выписок, информационных писем "</w:t>
      </w:r>
    </w:p>
    <w:p w:rsidR="001F4199" w:rsidRDefault="001F4199">
      <w:pPr>
        <w:widowControl w:val="0"/>
        <w:suppressAutoHyphens w:val="0"/>
        <w:ind w:left="5529"/>
        <w:jc w:val="both"/>
        <w:rPr>
          <w:bCs/>
          <w:lang w:eastAsia="ru-RU"/>
        </w:rPr>
      </w:pPr>
    </w:p>
    <w:p w:rsidR="001F4199" w:rsidRDefault="00AE54C9">
      <w:pPr>
        <w:widowControl w:val="0"/>
        <w:suppressAutoHyphens w:val="0"/>
        <w:ind w:left="5529"/>
        <w:jc w:val="both"/>
        <w:rPr>
          <w:lang w:eastAsia="ru-RU"/>
        </w:rPr>
      </w:pPr>
      <w:r>
        <w:rPr>
          <w:lang w:eastAsia="ru-RU"/>
        </w:rPr>
        <w:t>В Администрацию</w:t>
      </w:r>
      <w:r>
        <w:rPr>
          <w:rFonts w:eastAsia="Calibri"/>
          <w:bCs/>
          <w:lang w:eastAsia="en-US"/>
        </w:rPr>
        <w:t xml:space="preserve"> Перекопского </w:t>
      </w:r>
      <w:r>
        <w:rPr>
          <w:bCs/>
          <w:lang w:eastAsia="ru-RU"/>
        </w:rPr>
        <w:t>сельского поселения</w:t>
      </w:r>
      <w:r>
        <w:rPr>
          <w:bCs/>
          <w:lang w:eastAsia="ru-RU" w:bidi="ru-RU"/>
        </w:rPr>
        <w:t xml:space="preserve"> </w:t>
      </w:r>
      <w:proofErr w:type="spellStart"/>
      <w:r>
        <w:rPr>
          <w:bCs/>
          <w:lang w:eastAsia="ru-RU" w:bidi="ru-RU"/>
        </w:rPr>
        <w:t>Клетского</w:t>
      </w:r>
      <w:proofErr w:type="spellEnd"/>
      <w:r>
        <w:rPr>
          <w:bCs/>
          <w:lang w:eastAsia="ru-RU" w:bidi="ru-RU"/>
        </w:rPr>
        <w:t xml:space="preserve"> муниципального района Волгоградской области</w:t>
      </w:r>
    </w:p>
    <w:p w:rsidR="001F4199" w:rsidRDefault="00AE54C9">
      <w:pPr>
        <w:widowControl w:val="0"/>
        <w:suppressAutoHyphens w:val="0"/>
        <w:ind w:left="5529"/>
        <w:jc w:val="both"/>
        <w:rPr>
          <w:lang w:eastAsia="ru-RU"/>
        </w:rPr>
      </w:pPr>
      <w:r>
        <w:rPr>
          <w:lang w:eastAsia="ru-RU"/>
        </w:rPr>
        <w:t xml:space="preserve">______________________________________________________________ </w:t>
      </w:r>
    </w:p>
    <w:p w:rsidR="001F4199" w:rsidRDefault="001F4199">
      <w:pPr>
        <w:widowControl w:val="0"/>
        <w:suppressAutoHyphens w:val="0"/>
        <w:ind w:firstLine="3828"/>
        <w:jc w:val="both"/>
        <w:rPr>
          <w:lang w:eastAsia="ru-RU"/>
        </w:rPr>
      </w:pPr>
    </w:p>
    <w:p w:rsidR="001F4199" w:rsidRDefault="00AE54C9">
      <w:pPr>
        <w:widowControl w:val="0"/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ЗАЯВЛЕНИЕ</w:t>
      </w:r>
    </w:p>
    <w:p w:rsidR="001F4199" w:rsidRDefault="00AE54C9">
      <w:pPr>
        <w:widowControl w:val="0"/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о получении</w:t>
      </w:r>
      <w:r>
        <w:rPr>
          <w:b/>
          <w:lang w:eastAsia="ru-RU"/>
        </w:rPr>
        <w:t xml:space="preserve"> архивных справок, архивных копий, архивных выписок, информационных писем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Прошу выдать ___________________________________________________________________________</w:t>
      </w:r>
    </w:p>
    <w:p w:rsidR="001F4199" w:rsidRDefault="00AE54C9">
      <w:pPr>
        <w:widowControl w:val="0"/>
        <w:suppressAutoHyphens w:val="0"/>
        <w:jc w:val="center"/>
        <w:rPr>
          <w:lang w:eastAsia="ru-RU"/>
        </w:rPr>
      </w:pPr>
      <w:r>
        <w:rPr>
          <w:lang w:eastAsia="ru-RU"/>
        </w:rPr>
        <w:t>(наименование документа)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для её предоставления в ___________________________________________________________________________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с целью ________________________________________________________________________</w:t>
      </w:r>
      <w:r>
        <w:rPr>
          <w:lang w:eastAsia="ru-RU"/>
        </w:rPr>
        <w:t>___</w:t>
      </w:r>
    </w:p>
    <w:p w:rsidR="001F4199" w:rsidRDefault="001F4199">
      <w:pPr>
        <w:widowControl w:val="0"/>
        <w:suppressAutoHyphens w:val="0"/>
        <w:rPr>
          <w:lang w:eastAsia="ru-RU"/>
        </w:rPr>
      </w:pP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К заявлению прилагаются копии следующих документов: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_______________________________________________</w:t>
      </w:r>
      <w:r>
        <w:rPr>
          <w:lang w:eastAsia="ru-RU"/>
        </w:rPr>
        <w:t>____________________________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F4199" w:rsidRDefault="00AE54C9">
      <w:pPr>
        <w:widowControl w:val="0"/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1F4199" w:rsidRDefault="00AE54C9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Результат предоставления муниципальной услуги прошу:</w:t>
      </w:r>
    </w:p>
    <w:p w:rsidR="001F4199" w:rsidRDefault="00AE54C9">
      <w:pPr>
        <w:widowControl w:val="0"/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Вручить в МФЦ № ______ в форме документа на бумажном носителе; </w:t>
      </w:r>
    </w:p>
    <w:p w:rsidR="001F4199" w:rsidRDefault="00AE54C9">
      <w:pPr>
        <w:widowControl w:val="0"/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Направить в электронной форме в личный кабинет на ЕПГУ (адрес электронной почты _________________);</w:t>
      </w:r>
    </w:p>
    <w:p w:rsidR="001F4199" w:rsidRDefault="00AE54C9">
      <w:pPr>
        <w:widowControl w:val="0"/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Направить почтовым отправлением с уведомлением по адресу: _________________________;</w:t>
      </w:r>
    </w:p>
    <w:p w:rsidR="001F4199" w:rsidRDefault="00AE54C9">
      <w:pPr>
        <w:widowControl w:val="0"/>
        <w:suppressAutoHyphens w:val="0"/>
        <w:ind w:firstLine="539"/>
        <w:jc w:val="both"/>
        <w:rPr>
          <w:lang w:eastAsia="ru-RU"/>
        </w:rPr>
      </w:pPr>
      <w:r>
        <w:rPr>
          <w:lang w:eastAsia="ru-RU"/>
        </w:rPr>
        <w:t>Получит</w:t>
      </w:r>
      <w:r>
        <w:rPr>
          <w:lang w:eastAsia="ru-RU"/>
        </w:rPr>
        <w:t>ь в Администрации</w:t>
      </w:r>
      <w:r>
        <w:rPr>
          <w:bCs/>
          <w:lang w:eastAsia="ru-RU"/>
        </w:rPr>
        <w:t xml:space="preserve"> </w:t>
      </w:r>
      <w:r>
        <w:rPr>
          <w:lang w:eastAsia="ru-RU"/>
        </w:rPr>
        <w:t>лично.</w:t>
      </w:r>
    </w:p>
    <w:p w:rsidR="001F4199" w:rsidRDefault="001F4199">
      <w:pPr>
        <w:widowControl w:val="0"/>
        <w:suppressAutoHyphens w:val="0"/>
        <w:jc w:val="center"/>
        <w:rPr>
          <w:lang w:eastAsia="ru-RU"/>
        </w:rPr>
      </w:pPr>
    </w:p>
    <w:p w:rsidR="001F4199" w:rsidRDefault="00AE54C9">
      <w:pPr>
        <w:suppressAutoHyphens w:val="0"/>
        <w:jc w:val="both"/>
        <w:rPr>
          <w:lang w:eastAsia="ru-RU"/>
        </w:rPr>
      </w:pPr>
      <w:r>
        <w:rPr>
          <w:lang w:eastAsia="ru-RU"/>
        </w:rPr>
        <w:t>«_______» ________________ 20____ г.</w:t>
      </w:r>
    </w:p>
    <w:p w:rsidR="001F4199" w:rsidRDefault="001F4199">
      <w:pPr>
        <w:suppressAutoHyphens w:val="0"/>
        <w:jc w:val="both"/>
        <w:rPr>
          <w:lang w:eastAsia="ru-RU"/>
        </w:rPr>
      </w:pPr>
    </w:p>
    <w:p w:rsidR="001F4199" w:rsidRDefault="00AE54C9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_____________________                      (________________________________) </w:t>
      </w:r>
    </w:p>
    <w:p w:rsidR="001F4199" w:rsidRDefault="00AE54C9">
      <w:pPr>
        <w:suppressAutoHyphens w:val="0"/>
        <w:jc w:val="both"/>
        <w:rPr>
          <w:lang w:eastAsia="ar-SA"/>
        </w:rPr>
      </w:pPr>
      <w:r>
        <w:rPr>
          <w:lang w:eastAsia="ru-RU"/>
        </w:rPr>
        <w:t xml:space="preserve">           подпись                                              расшифровка подписи</w:t>
      </w:r>
    </w:p>
    <w:sectPr w:rsidR="001F4199">
      <w:headerReference w:type="default" r:id="rId35"/>
      <w:headerReference w:type="first" r:id="rId36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4C9" w:rsidRDefault="00AE54C9">
      <w:r>
        <w:separator/>
      </w:r>
    </w:p>
  </w:endnote>
  <w:endnote w:type="continuationSeparator" w:id="0">
    <w:p w:rsidR="00AE54C9" w:rsidRDefault="00AE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4C9" w:rsidRDefault="00AE54C9">
      <w:r>
        <w:separator/>
      </w:r>
    </w:p>
  </w:footnote>
  <w:footnote w:type="continuationSeparator" w:id="0">
    <w:p w:rsidR="00AE54C9" w:rsidRDefault="00AE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4199" w:rsidRDefault="00AE54C9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:rsidR="001F4199" w:rsidRDefault="001F419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4199" w:rsidRDefault="001F41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84E84"/>
    <w:multiLevelType w:val="multilevel"/>
    <w:tmpl w:val="C62E79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2C50EF"/>
    <w:multiLevelType w:val="multilevel"/>
    <w:tmpl w:val="6D98BE44"/>
    <w:lvl w:ilvl="0">
      <w:start w:val="1"/>
      <w:numFmt w:val="decimal"/>
      <w:lvlText w:val="%1."/>
      <w:lvlJc w:val="left"/>
      <w:pPr>
        <w:tabs>
          <w:tab w:val="num" w:pos="0"/>
        </w:tabs>
        <w:ind w:left="1159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99"/>
    <w:rsid w:val="001F4199"/>
    <w:rsid w:val="005B54F3"/>
    <w:rsid w:val="00A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809A0-E406-42E9-A08D-0E77316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20" w:after="120"/>
      <w:jc w:val="both"/>
      <w:outlineLvl w:val="0"/>
    </w:pPr>
    <w:rPr>
      <w:rFonts w:ascii="XO Thames;Times New Roman" w:hAnsi="XO Thames;Times New Roman" w:cs="XO Thames;Times New Roman"/>
      <w:b/>
      <w:sz w:val="32"/>
      <w:szCs w:val="20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120" w:after="120"/>
      <w:jc w:val="both"/>
      <w:outlineLvl w:val="1"/>
    </w:pPr>
    <w:rPr>
      <w:rFonts w:ascii="XO Thames;Times New Roman" w:hAnsi="XO Thames;Times New Roman" w:cs="XO Thames;Times New Roman"/>
      <w:b/>
      <w:sz w:val="28"/>
      <w:szCs w:val="20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120" w:after="120"/>
      <w:jc w:val="both"/>
      <w:outlineLvl w:val="2"/>
    </w:pPr>
    <w:rPr>
      <w:rFonts w:ascii="XO Thames;Times New Roman" w:hAnsi="XO Thames;Times New Roman" w:cs="XO Thames;Times New Roman"/>
      <w:b/>
      <w:sz w:val="26"/>
      <w:szCs w:val="20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120" w:after="120"/>
      <w:jc w:val="both"/>
      <w:outlineLvl w:val="3"/>
    </w:pPr>
    <w:rPr>
      <w:rFonts w:ascii="XO Thames;Times New Roman" w:hAnsi="XO Thames;Times New Roman" w:cs="XO Thames;Times New Roman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120" w:after="120"/>
      <w:jc w:val="both"/>
      <w:outlineLvl w:val="4"/>
    </w:pPr>
    <w:rPr>
      <w:rFonts w:ascii="XO Thames;Times New Roman" w:hAnsi="XO Thames;Times New Roman" w:cs="XO Thames;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XO Thames;Times New Roman" w:hAnsi="XO Thames;Times New Roman" w:cs="XO Thames;Times New Roman"/>
      <w:b/>
      <w:sz w:val="32"/>
      <w:lang w:val="ru-RU" w:bidi="ar-SA"/>
    </w:rPr>
  </w:style>
  <w:style w:type="character" w:customStyle="1" w:styleId="20">
    <w:name w:val="Заголовок 2 Знак"/>
    <w:qFormat/>
    <w:rPr>
      <w:rFonts w:ascii="XO Thames;Times New Roman" w:hAnsi="XO Thames;Times New Roman" w:cs="XO Thames;Times New Roman"/>
      <w:b/>
      <w:sz w:val="28"/>
      <w:lang w:val="ru-RU" w:bidi="ar-SA"/>
    </w:rPr>
  </w:style>
  <w:style w:type="character" w:customStyle="1" w:styleId="30">
    <w:name w:val="Заголовок 3 Знак"/>
    <w:qFormat/>
    <w:rPr>
      <w:rFonts w:ascii="XO Thames;Times New Roman" w:hAnsi="XO Thames;Times New Roman" w:cs="XO Thames;Times New Roman"/>
      <w:b/>
      <w:sz w:val="26"/>
      <w:lang w:val="ru-RU" w:bidi="ar-SA"/>
    </w:rPr>
  </w:style>
  <w:style w:type="character" w:customStyle="1" w:styleId="40">
    <w:name w:val="Заголовок 4 Знак"/>
    <w:qFormat/>
    <w:rPr>
      <w:rFonts w:ascii="XO Thames;Times New Roman" w:hAnsi="XO Thames;Times New Roman" w:cs="XO Thames;Times New Roman"/>
      <w:b/>
      <w:sz w:val="24"/>
      <w:lang w:val="ru-RU" w:bidi="ar-SA"/>
    </w:rPr>
  </w:style>
  <w:style w:type="character" w:customStyle="1" w:styleId="50">
    <w:name w:val="Заголовок 5 Знак"/>
    <w:qFormat/>
    <w:rPr>
      <w:rFonts w:ascii="XO Thames;Times New Roman" w:hAnsi="XO Thames;Times New Roman" w:cs="XO Thames;Times New Roman"/>
      <w:b/>
      <w:sz w:val="22"/>
      <w:lang w:val="ru-RU" w:bidi="ar-SA"/>
    </w:rPr>
  </w:style>
  <w:style w:type="character" w:customStyle="1" w:styleId="a3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ConsPlusNormal">
    <w:name w:val="ConsPlusNormal Знак"/>
    <w:qFormat/>
    <w:rPr>
      <w:sz w:val="28"/>
      <w:szCs w:val="28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nformat1">
    <w:name w:val="ConsPlusNonformat1"/>
    <w:qFormat/>
    <w:rPr>
      <w:rFonts w:ascii="Courier New" w:hAnsi="Courier New" w:cs="Courier New"/>
      <w:lang w:val="ru-RU" w:bidi="ar-SA"/>
    </w:rPr>
  </w:style>
  <w:style w:type="character" w:customStyle="1" w:styleId="a4">
    <w:name w:val="Текст концевой сноски Знак"/>
    <w:qFormat/>
    <w:rPr>
      <w:sz w:val="24"/>
      <w:lang w:val="ru-RU" w:bidi="ar-SA"/>
    </w:rPr>
  </w:style>
  <w:style w:type="character" w:customStyle="1" w:styleId="Normal1">
    <w:name w:val="Normal1"/>
    <w:qFormat/>
    <w:rPr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21">
    <w:name w:val="Оглавление 2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41">
    <w:name w:val="Оглавление 4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6">
    <w:name w:val="Оглавление 6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7">
    <w:name w:val="Оглавление 7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31">
    <w:name w:val="Оглавление 3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Footnote1">
    <w:name w:val="Footnote1"/>
    <w:qFormat/>
    <w:rPr>
      <w:color w:val="000000"/>
      <w:sz w:val="24"/>
      <w:lang w:val="ru-RU" w:bidi="ar-SA"/>
    </w:rPr>
  </w:style>
  <w:style w:type="character" w:customStyle="1" w:styleId="11">
    <w:name w:val="Оглавление 1 Знак"/>
    <w:qFormat/>
    <w:rPr>
      <w:rFonts w:ascii="XO Thames;Times New Roman" w:hAnsi="XO Thames;Times New Roman" w:cs="XO Thames;Times New Roman"/>
      <w:b/>
      <w:sz w:val="28"/>
      <w:lang w:val="ru-RU" w:bidi="ar-SA"/>
    </w:rPr>
  </w:style>
  <w:style w:type="character" w:customStyle="1" w:styleId="HeaderandFooter1">
    <w:name w:val="Header and Footer1"/>
    <w:qFormat/>
    <w:rPr>
      <w:rFonts w:ascii="XO Thames;Times New Roman" w:hAnsi="XO Thames;Times New Roman" w:cs="XO Thames;Times New Roman"/>
      <w:color w:val="000000"/>
      <w:lang w:val="ru-RU" w:bidi="ar-SA"/>
    </w:rPr>
  </w:style>
  <w:style w:type="character" w:customStyle="1" w:styleId="9">
    <w:name w:val="Оглавление 9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8">
    <w:name w:val="Оглавление 8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51">
    <w:name w:val="Оглавление 5 Знак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a5">
    <w:name w:val="Подзаголовок Знак"/>
    <w:qFormat/>
    <w:rPr>
      <w:rFonts w:ascii="XO Thames;Times New Roman" w:hAnsi="XO Thames;Times New Roman" w:cs="XO Thames;Times New Roman"/>
      <w:i/>
      <w:sz w:val="24"/>
      <w:lang w:val="ru-RU" w:bidi="ar-SA"/>
    </w:rPr>
  </w:style>
  <w:style w:type="character" w:customStyle="1" w:styleId="toc101">
    <w:name w:val="toc 101"/>
    <w:qFormat/>
    <w:rPr>
      <w:rFonts w:ascii="XO Thames;Times New Roman" w:hAnsi="XO Thames;Times New Roman" w:cs="XO Thames;Times New Roman"/>
      <w:sz w:val="28"/>
      <w:lang w:val="ru-RU" w:bidi="ar-SA"/>
    </w:rPr>
  </w:style>
  <w:style w:type="character" w:customStyle="1" w:styleId="a6">
    <w:name w:val="Название Знак"/>
    <w:qFormat/>
    <w:rPr>
      <w:rFonts w:ascii="XO Thames;Times New Roman" w:hAnsi="XO Thames;Times New Roman" w:cs="XO Thames;Times New Roman"/>
      <w:b/>
      <w:caps/>
      <w:sz w:val="40"/>
      <w:lang w:val="ru-RU" w:bidi="ar-SA"/>
    </w:rPr>
  </w:style>
  <w:style w:type="character" w:customStyle="1" w:styleId="a7">
    <w:name w:val="Текст примечания Знак"/>
    <w:qFormat/>
    <w:rPr>
      <w:color w:val="000000"/>
      <w:lang w:val="ru-RU" w:bidi="ar-SA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WW8Num37z0">
    <w:name w:val="WW8Num37z0"/>
    <w:qFormat/>
    <w:rsid w:val="009759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en-US"/>
    </w:rPr>
  </w:style>
  <w:style w:type="character" w:styleId="aa">
    <w:name w:val="Unresolved Mention"/>
    <w:basedOn w:val="a0"/>
    <w:uiPriority w:val="99"/>
    <w:semiHidden/>
    <w:unhideWhenUsed/>
    <w:qFormat/>
    <w:rsid w:val="007E3BE7"/>
    <w:rPr>
      <w:color w:val="605E5C"/>
      <w:shd w:val="clear" w:color="auto" w:fill="E1DFDD"/>
    </w:rPr>
  </w:style>
  <w:style w:type="character" w:customStyle="1" w:styleId="ab">
    <w:name w:val="Символ сноски"/>
    <w:qFormat/>
  </w:style>
  <w:style w:type="paragraph" w:customStyle="1" w:styleId="12">
    <w:name w:val="Заголовок1"/>
    <w:basedOn w:val="a"/>
    <w:next w:val="a"/>
    <w:qFormat/>
    <w:pPr>
      <w:spacing w:before="567" w:after="567"/>
      <w:jc w:val="center"/>
    </w:pPr>
    <w:rPr>
      <w:rFonts w:ascii="XO Thames;Times New Roman" w:hAnsi="XO Thames;Times New Roman" w:cs="XO Thames;Times New Roman"/>
      <w:b/>
      <w:caps/>
      <w:sz w:val="40"/>
      <w:szCs w:val="2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Noto Sans Devanagari"/>
    </w:rPr>
  </w:style>
  <w:style w:type="paragraph" w:customStyle="1" w:styleId="af">
    <w:name w:val="Верхний и нижний колонтитулы"/>
    <w:qFormat/>
    <w:pPr>
      <w:jc w:val="both"/>
    </w:pPr>
    <w:rPr>
      <w:rFonts w:ascii="XO Thames;Times New Roman" w:eastAsia="Times New Roman" w:hAnsi="XO Thames;Times New Roman" w:cs="XO Thames;Times New Roman"/>
      <w:color w:val="000000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yperlink1">
    <w:name w:val="Hyperlink1"/>
    <w:qFormat/>
    <w:rPr>
      <w:rFonts w:ascii="Times New Roman" w:eastAsia="Times New Roman" w:hAnsi="Times New Roman" w:cs="Times New Roman"/>
      <w:color w:val="0000FF"/>
      <w:u w:val="single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styleId="af1">
    <w:name w:val="endnote text"/>
    <w:basedOn w:val="a"/>
    <w:rPr>
      <w:sz w:val="20"/>
      <w:szCs w:val="20"/>
    </w:rPr>
  </w:style>
  <w:style w:type="paragraph" w:customStyle="1" w:styleId="DefaultParagraphFont1">
    <w:name w:val="Default Paragraph Font1"/>
    <w:qFormat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FootnoteReference1">
    <w:name w:val="Footnote Reference1"/>
    <w:basedOn w:val="DefaultParagraphFont1"/>
    <w:qFormat/>
    <w:rPr>
      <w:vertAlign w:val="superscript"/>
      <w:lang w:val="en-US" w:eastAsia="en-US"/>
    </w:rPr>
  </w:style>
  <w:style w:type="paragraph" w:styleId="af2">
    <w:name w:val="footnote text"/>
    <w:basedOn w:val="a"/>
    <w:rPr>
      <w:sz w:val="20"/>
      <w:szCs w:val="20"/>
    </w:rPr>
  </w:style>
  <w:style w:type="paragraph" w:styleId="22">
    <w:name w:val="toc 2"/>
    <w:basedOn w:val="a"/>
    <w:next w:val="a"/>
    <w:pPr>
      <w:ind w:left="200"/>
    </w:pPr>
    <w:rPr>
      <w:rFonts w:ascii="XO Thames;Times New Roman" w:hAnsi="XO Thames;Times New Roman" w:cs="XO Thames;Times New Roman"/>
      <w:sz w:val="28"/>
      <w:szCs w:val="20"/>
    </w:rPr>
  </w:style>
  <w:style w:type="paragraph" w:styleId="42">
    <w:name w:val="toc 4"/>
    <w:basedOn w:val="a"/>
    <w:next w:val="a"/>
    <w:pPr>
      <w:ind w:left="600"/>
    </w:pPr>
    <w:rPr>
      <w:rFonts w:ascii="XO Thames;Times New Roman" w:hAnsi="XO Thames;Times New Roman" w:cs="XO Thames;Times New Roman"/>
      <w:sz w:val="28"/>
      <w:szCs w:val="20"/>
    </w:rPr>
  </w:style>
  <w:style w:type="paragraph" w:styleId="60">
    <w:name w:val="toc 6"/>
    <w:basedOn w:val="a"/>
    <w:next w:val="a"/>
    <w:pPr>
      <w:ind w:left="1000"/>
    </w:pPr>
    <w:rPr>
      <w:rFonts w:ascii="XO Thames;Times New Roman" w:hAnsi="XO Thames;Times New Roman" w:cs="XO Thames;Times New Roman"/>
      <w:sz w:val="28"/>
      <w:szCs w:val="20"/>
    </w:rPr>
  </w:style>
  <w:style w:type="paragraph" w:styleId="70">
    <w:name w:val="toc 7"/>
    <w:basedOn w:val="a"/>
    <w:next w:val="a"/>
    <w:pPr>
      <w:ind w:left="1200"/>
    </w:pPr>
    <w:rPr>
      <w:rFonts w:ascii="XO Thames;Times New Roman" w:hAnsi="XO Thames;Times New Roman" w:cs="XO Thames;Times New Roman"/>
      <w:sz w:val="28"/>
      <w:szCs w:val="20"/>
    </w:rPr>
  </w:style>
  <w:style w:type="paragraph" w:styleId="32">
    <w:name w:val="toc 3"/>
    <w:basedOn w:val="a"/>
    <w:next w:val="a"/>
    <w:pPr>
      <w:ind w:left="400"/>
    </w:pPr>
    <w:rPr>
      <w:rFonts w:ascii="XO Thames;Times New Roman" w:hAnsi="XO Thames;Times New Roman" w:cs="XO Thames;Times New Roman"/>
      <w:sz w:val="28"/>
      <w:szCs w:val="20"/>
    </w:rPr>
  </w:style>
  <w:style w:type="paragraph" w:customStyle="1" w:styleId="WW-Footnote">
    <w:name w:val="WW-Footnote"/>
    <w:basedOn w:val="a"/>
    <w:qFormat/>
    <w:rPr>
      <w:color w:val="000000"/>
      <w:sz w:val="20"/>
      <w:szCs w:val="20"/>
    </w:rPr>
  </w:style>
  <w:style w:type="paragraph" w:styleId="14">
    <w:name w:val="toc 1"/>
    <w:basedOn w:val="a"/>
    <w:next w:val="a"/>
    <w:rPr>
      <w:rFonts w:ascii="XO Thames;Times New Roman" w:hAnsi="XO Thames;Times New Roman" w:cs="XO Thames;Times New Roman"/>
      <w:b/>
      <w:sz w:val="28"/>
      <w:szCs w:val="20"/>
    </w:rPr>
  </w:style>
  <w:style w:type="paragraph" w:styleId="90">
    <w:name w:val="toc 9"/>
    <w:basedOn w:val="a"/>
    <w:next w:val="a"/>
    <w:pPr>
      <w:ind w:left="1600"/>
    </w:pPr>
    <w:rPr>
      <w:rFonts w:ascii="XO Thames;Times New Roman" w:hAnsi="XO Thames;Times New Roman" w:cs="XO Thames;Times New Roman"/>
      <w:sz w:val="28"/>
      <w:szCs w:val="20"/>
    </w:rPr>
  </w:style>
  <w:style w:type="paragraph" w:styleId="80">
    <w:name w:val="toc 8"/>
    <w:basedOn w:val="a"/>
    <w:next w:val="a"/>
    <w:pPr>
      <w:ind w:left="1400"/>
    </w:pPr>
    <w:rPr>
      <w:rFonts w:ascii="XO Thames;Times New Roman" w:hAnsi="XO Thames;Times New Roman" w:cs="XO Thames;Times New Roman"/>
      <w:sz w:val="28"/>
      <w:szCs w:val="20"/>
    </w:rPr>
  </w:style>
  <w:style w:type="paragraph" w:styleId="52">
    <w:name w:val="toc 5"/>
    <w:basedOn w:val="a"/>
    <w:next w:val="a"/>
    <w:pPr>
      <w:ind w:left="800"/>
    </w:pPr>
    <w:rPr>
      <w:rFonts w:ascii="XO Thames;Times New Roman" w:hAnsi="XO Thames;Times New Roman" w:cs="XO Thames;Times New Roman"/>
      <w:sz w:val="28"/>
      <w:szCs w:val="20"/>
    </w:rPr>
  </w:style>
  <w:style w:type="paragraph" w:styleId="af3">
    <w:name w:val="Subtitle"/>
    <w:basedOn w:val="a"/>
    <w:next w:val="a"/>
    <w:qFormat/>
    <w:pPr>
      <w:jc w:val="both"/>
    </w:pPr>
    <w:rPr>
      <w:rFonts w:ascii="XO Thames;Times New Roman" w:hAnsi="XO Thames;Times New Roman" w:cs="XO Thames;Times New Roman"/>
      <w:i/>
      <w:szCs w:val="20"/>
    </w:rPr>
  </w:style>
  <w:style w:type="paragraph" w:customStyle="1" w:styleId="toc10">
    <w:name w:val="toc 10"/>
    <w:next w:val="a"/>
    <w:qFormat/>
    <w:pPr>
      <w:ind w:left="1800"/>
    </w:pPr>
    <w:rPr>
      <w:rFonts w:ascii="XO Thames;Times New Roman" w:eastAsia="Times New Roman" w:hAnsi="XO Thames;Times New Roman" w:cs="XO Thames;Times New Roman"/>
      <w:sz w:val="28"/>
      <w:lang w:eastAsia="zh-CN"/>
    </w:rPr>
  </w:style>
  <w:style w:type="paragraph" w:styleId="af4">
    <w:name w:val="annotation text"/>
    <w:basedOn w:val="a"/>
    <w:qFormat/>
    <w:rPr>
      <w:color w:val="000000"/>
      <w:sz w:val="20"/>
      <w:szCs w:val="20"/>
    </w:rPr>
  </w:style>
  <w:style w:type="paragraph" w:customStyle="1" w:styleId="consplusnormal00">
    <w:name w:val="consplusnormal0"/>
    <w:basedOn w:val="a"/>
    <w:qFormat/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7E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hyperlink" Target="https://adm-perekopka.ru/" TargetMode="External"/><Relationship Id="rId12" Type="http://schemas.openxmlformats.org/officeDocument/2006/relationships/hyperlink" Target="consultantplus://offline/ref=16FF902BDFE25612FA4EB7B7F2CC3DD866E795FBBD4973CF464A4C1BC177F5EEF6178D0973E1DF18nECCO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2B41579ADA7722726A9FBAB0A32810685311FFCA5FB31566FE0374C76B94DAA1432E2CF1DC3B94F8b0P9M" TargetMode="External"/><Relationship Id="rId3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9215AC8A1E463DFF740A80FB31FBF0B2612AA2B4E714CBC50206CADC0DD46A6F507464BF337222E6f1NCM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6F67E2581701D00929E4F46049104D6C3043F019207BFC64419F7EC3EB820C64B945127D662AA87CHAAE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12BED2DD19B1EEF57B2340E03FC3585D70B64F609F23277F92145F5962327C6E38CC6C4FAB17665Br5r7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ED2DD19B1EEF57B2340E03FC3585D70B740669025277F92145F5962r3r2N" TargetMode="External"/><Relationship Id="rId14" Type="http://schemas.openxmlformats.org/officeDocument/2006/relationships/hyperlink" Target="consultantplus://offline/ref=8F6EFCEBD78D73945BB09737A027B4142E3B091AC632F502F77E0E3DD8F195EB1B53B1CE58D9EF8DC8o2N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E49C6BF63A9DA14897C7D94375A94DD7B8BA45C058C06A5D35222C70E076484A52B3721216h8n4M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12BED2DD19B1EEF57B2340E03FC3585D73B94E669373707DC34151r5rC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9795</Words>
  <Characters>55835</Characters>
  <Application>Microsoft Office Word</Application>
  <DocSecurity>0</DocSecurity>
  <Lines>465</Lines>
  <Paragraphs>130</Paragraphs>
  <ScaleCrop>false</ScaleCrop>
  <Company>SPecialiST RePack</Company>
  <LinksUpToDate>false</LinksUpToDate>
  <CharactersWithSpaces>65500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dc:description/>
  <cp:lastModifiedBy>Хозяин</cp:lastModifiedBy>
  <cp:revision>2</cp:revision>
  <cp:lastPrinted>2018-06-07T11:27:00Z</cp:lastPrinted>
  <dcterms:created xsi:type="dcterms:W3CDTF">2024-08-22T05:14:00Z</dcterms:created>
  <dcterms:modified xsi:type="dcterms:W3CDTF">2024-08-22T05:14:00Z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